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75E2" w14:textId="28D21A26" w:rsidR="00490AA9" w:rsidRPr="00490AA9" w:rsidRDefault="00770B38" w:rsidP="00D16C1D">
      <w:pPr>
        <w:spacing w:after="240" w:line="270" w:lineRule="atLeast"/>
        <w:jc w:val="center"/>
        <w:rPr>
          <w:rFonts w:ascii="Arial" w:eastAsia="Times New Roman" w:hAnsi="Arial" w:cs="Arial"/>
          <w:color w:val="333333"/>
          <w:sz w:val="18"/>
          <w:szCs w:val="18"/>
        </w:rPr>
      </w:pPr>
      <w:r w:rsidRPr="5C3080CD">
        <w:rPr>
          <w:rFonts w:ascii="Arial" w:eastAsia="Times New Roman" w:hAnsi="Arial" w:cs="Arial"/>
          <w:b/>
          <w:bCs/>
          <w:color w:val="333333"/>
          <w:sz w:val="18"/>
          <w:szCs w:val="18"/>
        </w:rPr>
        <w:t xml:space="preserve">HIPAA NOTICE OF PRIVACY PRACTICES </w:t>
      </w:r>
      <w:r w:rsidR="00D16C1D" w:rsidRPr="5C3080CD">
        <w:rPr>
          <w:rFonts w:ascii="Arial" w:eastAsia="Times New Roman" w:hAnsi="Arial" w:cs="Arial"/>
          <w:b/>
          <w:bCs/>
          <w:color w:val="333333"/>
          <w:sz w:val="18"/>
          <w:szCs w:val="18"/>
        </w:rPr>
        <w:t xml:space="preserve">FOR </w:t>
      </w:r>
      <w:r w:rsidR="00600694">
        <w:rPr>
          <w:rFonts w:ascii="Arial" w:eastAsia="Times New Roman" w:hAnsi="Arial" w:cs="Arial"/>
          <w:b/>
          <w:bCs/>
          <w:color w:val="333333"/>
          <w:sz w:val="18"/>
          <w:szCs w:val="18"/>
        </w:rPr>
        <w:t>DESERT SPINE AND SPORTS PHYSICIANS</w:t>
      </w:r>
      <w:r w:rsidR="00D16C1D" w:rsidRPr="5C3080CD">
        <w:rPr>
          <w:rFonts w:ascii="Arial" w:eastAsia="Times New Roman" w:hAnsi="Arial" w:cs="Arial"/>
          <w:b/>
          <w:bCs/>
          <w:color w:val="333333"/>
          <w:sz w:val="18"/>
          <w:szCs w:val="18"/>
        </w:rPr>
        <w:t xml:space="preserve"> </w:t>
      </w:r>
    </w:p>
    <w:p w14:paraId="3EC175E3" w14:textId="77777777" w:rsidR="00490AA9" w:rsidRP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b/>
          <w:bCs/>
          <w:color w:val="333333"/>
          <w:sz w:val="18"/>
          <w:szCs w:val="18"/>
        </w:rPr>
        <w:t xml:space="preserve">THIS NOTICE DESCRIBES HOW MEDICAL INFORMATION ABOUT YOU MAY BE USED AND DISCLOSED AND HOW YOU CAN GET ACCESS TO THIS INFORMATION. PLEASE REVIEW IT CAREFULLY. </w:t>
      </w:r>
    </w:p>
    <w:p w14:paraId="3EC175E4" w14:textId="4367A43F" w:rsidR="00490AA9" w:rsidRPr="00490AA9" w:rsidRDefault="00600694" w:rsidP="00490AA9">
      <w:pPr>
        <w:spacing w:after="240" w:line="270" w:lineRule="atLeast"/>
        <w:rPr>
          <w:rFonts w:ascii="Arial" w:eastAsia="Times New Roman" w:hAnsi="Arial" w:cs="Arial"/>
          <w:color w:val="333333"/>
          <w:sz w:val="18"/>
          <w:szCs w:val="18"/>
        </w:rPr>
      </w:pPr>
      <w:r>
        <w:rPr>
          <w:rFonts w:ascii="Arial" w:eastAsia="Times New Roman" w:hAnsi="Arial" w:cs="Arial"/>
          <w:bCs/>
          <w:color w:val="333333"/>
          <w:sz w:val="18"/>
          <w:szCs w:val="18"/>
        </w:rPr>
        <w:t>Desert Spine and Sports Physicians</w:t>
      </w:r>
      <w:r w:rsidR="00547038" w:rsidRPr="00490AA9">
        <w:rPr>
          <w:rFonts w:ascii="Arial" w:eastAsia="Times New Roman" w:hAnsi="Arial" w:cs="Arial"/>
          <w:b/>
          <w:bCs/>
          <w:color w:val="333333"/>
          <w:sz w:val="18"/>
          <w:szCs w:val="18"/>
        </w:rPr>
        <w:t xml:space="preserve"> </w:t>
      </w:r>
      <w:r w:rsidRPr="00490AA9">
        <w:rPr>
          <w:rFonts w:ascii="Arial" w:eastAsia="Times New Roman" w:hAnsi="Arial" w:cs="Arial"/>
          <w:color w:val="333333"/>
          <w:sz w:val="18"/>
          <w:szCs w:val="18"/>
        </w:rPr>
        <w:t>is committed to protecting your privacy and understands the importance of safeguarding your medical information. We are required by federal law to maintain the privacy of health information that identifies you or that could be used to identify you (known as "Protected Health Information" or "PHI")</w:t>
      </w:r>
      <w:r w:rsidR="00726823">
        <w:rPr>
          <w:rFonts w:ascii="Arial" w:eastAsia="Times New Roman" w:hAnsi="Arial" w:cs="Arial"/>
          <w:color w:val="333333"/>
          <w:sz w:val="18"/>
          <w:szCs w:val="18"/>
        </w:rPr>
        <w:t xml:space="preserve"> and to notify you</w:t>
      </w:r>
      <w:r w:rsidR="00187B36">
        <w:rPr>
          <w:rFonts w:ascii="Arial" w:eastAsia="Times New Roman" w:hAnsi="Arial" w:cs="Arial"/>
          <w:color w:val="333333"/>
          <w:sz w:val="18"/>
          <w:szCs w:val="18"/>
        </w:rPr>
        <w:t xml:space="preserve"> following a breach of your unsecured PHI</w:t>
      </w:r>
      <w:r w:rsidRPr="00490AA9">
        <w:rPr>
          <w:rFonts w:ascii="Arial" w:eastAsia="Times New Roman" w:hAnsi="Arial" w:cs="Arial"/>
          <w:color w:val="333333"/>
          <w:sz w:val="18"/>
          <w:szCs w:val="18"/>
        </w:rPr>
        <w:t xml:space="preserve">. We also are required to provide you with this Notice of Privacy Practices, which explains our legal duties and privacy practices, as well as your rights, with respect to PHI that we collect and maintain. </w:t>
      </w:r>
      <w:r w:rsidR="00EF255E">
        <w:rPr>
          <w:rFonts w:ascii="Arial" w:eastAsia="Times New Roman" w:hAnsi="Arial" w:cs="Arial"/>
          <w:color w:val="333333"/>
          <w:sz w:val="18"/>
          <w:szCs w:val="18"/>
        </w:rPr>
        <w:t>We are</w:t>
      </w:r>
      <w:r w:rsidRPr="00490AA9">
        <w:rPr>
          <w:rFonts w:ascii="Arial" w:eastAsia="Times New Roman" w:hAnsi="Arial" w:cs="Arial"/>
          <w:color w:val="333333"/>
          <w:sz w:val="18"/>
          <w:szCs w:val="18"/>
        </w:rPr>
        <w:t xml:space="preserve"> required by federal law to abide by </w:t>
      </w:r>
      <w:r w:rsidR="00EF255E">
        <w:rPr>
          <w:rFonts w:ascii="Arial" w:eastAsia="Times New Roman" w:hAnsi="Arial" w:cs="Arial"/>
          <w:color w:val="333333"/>
          <w:sz w:val="18"/>
          <w:szCs w:val="18"/>
        </w:rPr>
        <w:t xml:space="preserve">the terms of </w:t>
      </w:r>
      <w:r w:rsidRPr="00490AA9">
        <w:rPr>
          <w:rFonts w:ascii="Arial" w:eastAsia="Times New Roman" w:hAnsi="Arial" w:cs="Arial"/>
          <w:color w:val="333333"/>
          <w:sz w:val="18"/>
          <w:szCs w:val="18"/>
        </w:rPr>
        <w:t>this Notice</w:t>
      </w:r>
      <w:r w:rsidR="00EF255E">
        <w:rPr>
          <w:rFonts w:ascii="Arial" w:eastAsia="Times New Roman" w:hAnsi="Arial" w:cs="Arial"/>
          <w:color w:val="333333"/>
          <w:sz w:val="18"/>
          <w:szCs w:val="18"/>
        </w:rPr>
        <w:t xml:space="preserve"> currently in effect</w:t>
      </w:r>
      <w:r w:rsidRPr="00490AA9">
        <w:rPr>
          <w:rFonts w:ascii="Arial" w:eastAsia="Times New Roman" w:hAnsi="Arial" w:cs="Arial"/>
          <w:color w:val="333333"/>
          <w:sz w:val="18"/>
          <w:szCs w:val="18"/>
        </w:rPr>
        <w:t xml:space="preserve">. However, we reserve the right to change the privacy practices described in this Notice and make the new practices effective for all PHI that we maintain. Should we make such a change, you may obtain a revised Notice by calling our office and requesting a revised copy be sent in the </w:t>
      </w:r>
      <w:proofErr w:type="gramStart"/>
      <w:r w:rsidRPr="00490AA9">
        <w:rPr>
          <w:rFonts w:ascii="Arial" w:eastAsia="Times New Roman" w:hAnsi="Arial" w:cs="Arial"/>
          <w:color w:val="333333"/>
          <w:sz w:val="18"/>
          <w:szCs w:val="18"/>
        </w:rPr>
        <w:t>mail, or</w:t>
      </w:r>
      <w:proofErr w:type="gramEnd"/>
      <w:r w:rsidRPr="00490AA9">
        <w:rPr>
          <w:rFonts w:ascii="Arial" w:eastAsia="Times New Roman" w:hAnsi="Arial" w:cs="Arial"/>
          <w:color w:val="333333"/>
          <w:sz w:val="18"/>
          <w:szCs w:val="18"/>
        </w:rPr>
        <w:t xml:space="preserve"> accessing our website at</w:t>
      </w:r>
      <w:r w:rsidR="00370564">
        <w:rPr>
          <w:rFonts w:ascii="Arial" w:eastAsia="Times New Roman" w:hAnsi="Arial" w:cs="Arial"/>
          <w:color w:val="333333"/>
          <w:sz w:val="18"/>
          <w:szCs w:val="18"/>
        </w:rPr>
        <w:t xml:space="preserve"> </w:t>
      </w:r>
      <w:r w:rsidRPr="00600694">
        <w:rPr>
          <w:rFonts w:ascii="Arial" w:eastAsia="Times New Roman" w:hAnsi="Arial" w:cs="Arial"/>
          <w:color w:val="333333"/>
          <w:sz w:val="18"/>
          <w:szCs w:val="18"/>
        </w:rPr>
        <w:t>https://www.desertspineandsports.com/</w:t>
      </w:r>
      <w:r>
        <w:rPr>
          <w:rFonts w:ascii="Arial" w:eastAsia="Times New Roman" w:hAnsi="Arial" w:cs="Arial"/>
          <w:color w:val="333333"/>
          <w:sz w:val="18"/>
          <w:szCs w:val="18"/>
        </w:rPr>
        <w:t>.</w:t>
      </w:r>
    </w:p>
    <w:p w14:paraId="3EC175E5" w14:textId="77777777" w:rsidR="00490AA9" w:rsidRP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b/>
          <w:bCs/>
          <w:color w:val="333333"/>
          <w:sz w:val="18"/>
          <w:szCs w:val="18"/>
          <w:u w:val="single"/>
        </w:rPr>
        <w:t>USES AND DISCLOSURES OF PROTECTED HEALTH INFORMATION</w:t>
      </w:r>
      <w:r w:rsidRPr="00490AA9">
        <w:rPr>
          <w:rFonts w:ascii="Arial" w:eastAsia="Times New Roman" w:hAnsi="Arial" w:cs="Arial"/>
          <w:color w:val="333333"/>
          <w:sz w:val="18"/>
          <w:szCs w:val="18"/>
          <w:u w:val="single"/>
        </w:rPr>
        <w:t xml:space="preserve"> </w:t>
      </w:r>
    </w:p>
    <w:p w14:paraId="3EC175E6" w14:textId="77777777" w:rsidR="00490AA9" w:rsidRP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b/>
          <w:bCs/>
          <w:color w:val="333333"/>
          <w:sz w:val="18"/>
          <w:szCs w:val="18"/>
        </w:rPr>
        <w:t xml:space="preserve">A. Routine Uses and Disclosures of Protected Health Information </w:t>
      </w:r>
    </w:p>
    <w:p w14:paraId="3EC175E7" w14:textId="77777777" w:rsidR="00490AA9" w:rsidRP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color w:val="333333"/>
          <w:sz w:val="18"/>
          <w:szCs w:val="18"/>
        </w:rPr>
        <w:t>We are permitted under federal law to use and disclose PHI, without your written authorization, for certain routine uses and disclosures, such as those made for treatment, payment, and the operation of our business. The following are examples of the types of routine uses and disclosures of PHI that we are permitted to make. While this list is not exhaustive, it should give you an idea of the routine uses and disclosures we are permitted to make.</w:t>
      </w:r>
    </w:p>
    <w:p w14:paraId="3EC175E8" w14:textId="084AA1F6" w:rsidR="00490AA9" w:rsidRPr="00490AA9" w:rsidRDefault="00770B38" w:rsidP="00490AA9">
      <w:pPr>
        <w:spacing w:after="240" w:line="270" w:lineRule="atLeast"/>
        <w:rPr>
          <w:rFonts w:ascii="Arial" w:eastAsia="Times New Roman" w:hAnsi="Arial" w:cs="Arial"/>
          <w:color w:val="333333"/>
          <w:sz w:val="18"/>
          <w:szCs w:val="18"/>
        </w:rPr>
      </w:pPr>
      <w:commentRangeStart w:id="0"/>
      <w:commentRangeStart w:id="1"/>
      <w:commentRangeStart w:id="2"/>
      <w:r w:rsidRPr="00490AA9">
        <w:rPr>
          <w:rFonts w:ascii="Arial" w:eastAsia="Times New Roman" w:hAnsi="Arial" w:cs="Arial"/>
          <w:b/>
          <w:bCs/>
          <w:color w:val="333333"/>
          <w:sz w:val="18"/>
          <w:szCs w:val="18"/>
          <w:u w:val="single"/>
        </w:rPr>
        <w:t>For Treatment:</w:t>
      </w:r>
      <w:r w:rsidRPr="00490AA9">
        <w:rPr>
          <w:rFonts w:ascii="Arial" w:eastAsia="Times New Roman" w:hAnsi="Arial" w:cs="Arial"/>
          <w:b/>
          <w:bCs/>
          <w:color w:val="333333"/>
          <w:sz w:val="18"/>
          <w:szCs w:val="18"/>
        </w:rPr>
        <w:t xml:space="preserve"> </w:t>
      </w:r>
      <w:r w:rsidRPr="00490AA9">
        <w:rPr>
          <w:rFonts w:ascii="Arial" w:eastAsia="Times New Roman" w:hAnsi="Arial" w:cs="Arial"/>
          <w:color w:val="333333"/>
          <w:sz w:val="18"/>
          <w:szCs w:val="18"/>
        </w:rPr>
        <w:t xml:space="preserve">We will use and disclose your PHI to provide, coordinate, or manage your treatment. </w:t>
      </w:r>
      <w:r w:rsidR="00547038" w:rsidRPr="00490AA9">
        <w:rPr>
          <w:rFonts w:ascii="Arial" w:eastAsia="Times New Roman" w:hAnsi="Arial" w:cs="Arial"/>
          <w:color w:val="333333"/>
          <w:sz w:val="18"/>
          <w:szCs w:val="18"/>
        </w:rPr>
        <w:t xml:space="preserve">For example, </w:t>
      </w:r>
      <w:r w:rsidR="00547038">
        <w:rPr>
          <w:rFonts w:ascii="Arial" w:eastAsia="Times New Roman" w:hAnsi="Arial" w:cs="Arial"/>
          <w:color w:val="333333"/>
          <w:sz w:val="18"/>
          <w:szCs w:val="18"/>
        </w:rPr>
        <w:t xml:space="preserve">a </w:t>
      </w:r>
      <w:r w:rsidR="00600694">
        <w:rPr>
          <w:rFonts w:ascii="Arial" w:eastAsia="Times New Roman" w:hAnsi="Arial" w:cs="Arial"/>
          <w:bCs/>
          <w:color w:val="333333"/>
          <w:sz w:val="18"/>
          <w:szCs w:val="18"/>
        </w:rPr>
        <w:t>Desert Spine and Sports Physicians</w:t>
      </w:r>
      <w:r w:rsidR="00600694" w:rsidRPr="00490AA9">
        <w:rPr>
          <w:rFonts w:ascii="Arial" w:eastAsia="Times New Roman" w:hAnsi="Arial" w:cs="Arial"/>
          <w:b/>
          <w:bCs/>
          <w:color w:val="333333"/>
          <w:sz w:val="18"/>
          <w:szCs w:val="18"/>
        </w:rPr>
        <w:t xml:space="preserve"> </w:t>
      </w:r>
      <w:r w:rsidR="00547038">
        <w:rPr>
          <w:rFonts w:ascii="Arial" w:eastAsia="Times New Roman" w:hAnsi="Arial" w:cs="Arial"/>
          <w:color w:val="333333"/>
          <w:sz w:val="18"/>
          <w:szCs w:val="18"/>
        </w:rPr>
        <w:t xml:space="preserve">physician may share your </w:t>
      </w:r>
      <w:r w:rsidR="00282C4B">
        <w:rPr>
          <w:rFonts w:ascii="Arial" w:eastAsia="Times New Roman" w:hAnsi="Arial" w:cs="Arial"/>
          <w:color w:val="333333"/>
          <w:sz w:val="18"/>
          <w:szCs w:val="18"/>
        </w:rPr>
        <w:t>PHI</w:t>
      </w:r>
      <w:r w:rsidR="00547038">
        <w:rPr>
          <w:rFonts w:ascii="Arial" w:eastAsia="Times New Roman" w:hAnsi="Arial" w:cs="Arial"/>
          <w:color w:val="333333"/>
          <w:sz w:val="18"/>
          <w:szCs w:val="18"/>
        </w:rPr>
        <w:t xml:space="preserve"> with another </w:t>
      </w:r>
      <w:r w:rsidR="00E6213D">
        <w:rPr>
          <w:rFonts w:ascii="Arial" w:eastAsia="Times New Roman" w:hAnsi="Arial" w:cs="Arial"/>
          <w:color w:val="333333"/>
          <w:sz w:val="18"/>
          <w:szCs w:val="18"/>
        </w:rPr>
        <w:t xml:space="preserve">health care provider </w:t>
      </w:r>
      <w:r w:rsidR="00547038">
        <w:rPr>
          <w:rFonts w:ascii="Arial" w:eastAsia="Times New Roman" w:hAnsi="Arial" w:cs="Arial"/>
          <w:color w:val="333333"/>
          <w:sz w:val="18"/>
          <w:szCs w:val="18"/>
        </w:rPr>
        <w:t>who is also treating you.</w:t>
      </w:r>
    </w:p>
    <w:p w14:paraId="3EC175E9" w14:textId="719E5730" w:rsidR="00490AA9" w:rsidRPr="00770B38"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b/>
          <w:bCs/>
          <w:color w:val="333333"/>
          <w:sz w:val="18"/>
          <w:szCs w:val="18"/>
          <w:u w:val="single"/>
        </w:rPr>
        <w:t>For Payment:</w:t>
      </w:r>
      <w:r w:rsidRPr="00490AA9">
        <w:rPr>
          <w:rFonts w:ascii="Arial" w:eastAsia="Times New Roman" w:hAnsi="Arial" w:cs="Arial"/>
          <w:b/>
          <w:bCs/>
          <w:color w:val="333333"/>
          <w:sz w:val="18"/>
          <w:szCs w:val="18"/>
        </w:rPr>
        <w:t xml:space="preserve"> </w:t>
      </w:r>
      <w:r w:rsidRPr="00490AA9">
        <w:rPr>
          <w:rFonts w:ascii="Arial" w:eastAsia="Times New Roman" w:hAnsi="Arial" w:cs="Arial"/>
          <w:color w:val="333333"/>
          <w:sz w:val="18"/>
          <w:szCs w:val="18"/>
        </w:rPr>
        <w:t xml:space="preserve">Your PHI will be used, as needed, to obtain payment for the health care services we provide you. </w:t>
      </w:r>
      <w:r w:rsidR="00547038" w:rsidRPr="00490AA9">
        <w:rPr>
          <w:rFonts w:ascii="Arial" w:eastAsia="Times New Roman" w:hAnsi="Arial" w:cs="Arial"/>
          <w:color w:val="333333"/>
          <w:sz w:val="18"/>
          <w:szCs w:val="18"/>
        </w:rPr>
        <w:t>For example,</w:t>
      </w:r>
      <w:r w:rsidR="00547038">
        <w:rPr>
          <w:rFonts w:ascii="Arial" w:eastAsia="Times New Roman" w:hAnsi="Arial" w:cs="Arial"/>
          <w:color w:val="333333"/>
          <w:sz w:val="18"/>
          <w:szCs w:val="18"/>
        </w:rPr>
        <w:t xml:space="preserve"> </w:t>
      </w:r>
      <w:r w:rsidR="00600694">
        <w:rPr>
          <w:rFonts w:ascii="Arial" w:eastAsia="Times New Roman" w:hAnsi="Arial" w:cs="Arial"/>
          <w:bCs/>
          <w:color w:val="333333"/>
          <w:sz w:val="18"/>
          <w:szCs w:val="18"/>
        </w:rPr>
        <w:t xml:space="preserve">Desert Spine and Sports Physicians may </w:t>
      </w:r>
      <w:r w:rsidR="00547038">
        <w:rPr>
          <w:rFonts w:ascii="Arial" w:eastAsia="Times New Roman" w:hAnsi="Arial" w:cs="Arial"/>
          <w:color w:val="333333"/>
          <w:sz w:val="18"/>
          <w:szCs w:val="18"/>
        </w:rPr>
        <w:t xml:space="preserve">provide information </w:t>
      </w:r>
      <w:r w:rsidR="00D91475">
        <w:rPr>
          <w:rFonts w:ascii="Arial" w:eastAsia="Times New Roman" w:hAnsi="Arial" w:cs="Arial"/>
          <w:color w:val="333333"/>
          <w:sz w:val="18"/>
          <w:szCs w:val="18"/>
        </w:rPr>
        <w:t xml:space="preserve">regarding </w:t>
      </w:r>
      <w:r w:rsidR="00547038">
        <w:rPr>
          <w:rFonts w:ascii="Arial" w:eastAsia="Times New Roman" w:hAnsi="Arial" w:cs="Arial"/>
          <w:color w:val="333333"/>
          <w:sz w:val="18"/>
          <w:szCs w:val="18"/>
        </w:rPr>
        <w:t xml:space="preserve">the treatment you received when submitting claims </w:t>
      </w:r>
      <w:r w:rsidR="00583896" w:rsidRPr="00770B38">
        <w:rPr>
          <w:rFonts w:ascii="Arial" w:eastAsia="Times New Roman" w:hAnsi="Arial" w:cs="Arial"/>
          <w:color w:val="333333"/>
          <w:sz w:val="18"/>
          <w:szCs w:val="18"/>
        </w:rPr>
        <w:t xml:space="preserve">for reimbursement </w:t>
      </w:r>
      <w:r w:rsidR="00547038" w:rsidRPr="00770B38">
        <w:rPr>
          <w:rFonts w:ascii="Arial" w:eastAsia="Times New Roman" w:hAnsi="Arial" w:cs="Arial"/>
          <w:color w:val="333333"/>
          <w:sz w:val="18"/>
          <w:szCs w:val="18"/>
        </w:rPr>
        <w:t>to your health plan.</w:t>
      </w:r>
    </w:p>
    <w:p w14:paraId="3EC175EA" w14:textId="0F564CCD" w:rsidR="00490AA9" w:rsidRPr="00490AA9" w:rsidRDefault="00770B38" w:rsidP="00490AA9">
      <w:pPr>
        <w:spacing w:after="240" w:line="270" w:lineRule="atLeast"/>
        <w:rPr>
          <w:rFonts w:ascii="Arial" w:eastAsia="Times New Roman" w:hAnsi="Arial" w:cs="Arial"/>
          <w:color w:val="333333"/>
          <w:sz w:val="18"/>
          <w:szCs w:val="18"/>
        </w:rPr>
      </w:pPr>
      <w:r w:rsidRPr="00770B38">
        <w:rPr>
          <w:rFonts w:ascii="Arial" w:eastAsia="Times New Roman" w:hAnsi="Arial" w:cs="Arial"/>
          <w:b/>
          <w:bCs/>
          <w:color w:val="333333"/>
          <w:sz w:val="18"/>
          <w:szCs w:val="18"/>
          <w:u w:val="single"/>
        </w:rPr>
        <w:t xml:space="preserve">For Health </w:t>
      </w:r>
      <w:r w:rsidRPr="005353EC">
        <w:rPr>
          <w:rFonts w:ascii="Arial" w:eastAsia="Times New Roman" w:hAnsi="Arial" w:cs="Arial"/>
          <w:b/>
          <w:bCs/>
          <w:color w:val="333333"/>
          <w:sz w:val="18"/>
          <w:szCs w:val="18"/>
          <w:u w:val="single"/>
        </w:rPr>
        <w:t>Care Compliance &amp; Management of Operations:</w:t>
      </w:r>
      <w:r w:rsidRPr="005353EC">
        <w:rPr>
          <w:rFonts w:ascii="Arial" w:eastAsia="Times New Roman" w:hAnsi="Arial" w:cs="Arial"/>
          <w:b/>
          <w:bCs/>
          <w:color w:val="333333"/>
          <w:sz w:val="18"/>
          <w:szCs w:val="18"/>
        </w:rPr>
        <w:t xml:space="preserve"> </w:t>
      </w:r>
      <w:r w:rsidRPr="005353EC">
        <w:rPr>
          <w:rFonts w:ascii="Arial" w:eastAsia="Times New Roman" w:hAnsi="Arial" w:cs="Arial"/>
          <w:color w:val="333333"/>
          <w:sz w:val="18"/>
          <w:szCs w:val="18"/>
        </w:rPr>
        <w:t>We may</w:t>
      </w:r>
      <w:r w:rsidRPr="00490AA9">
        <w:rPr>
          <w:rFonts w:ascii="Arial" w:eastAsia="Times New Roman" w:hAnsi="Arial" w:cs="Arial"/>
          <w:color w:val="333333"/>
          <w:sz w:val="18"/>
          <w:szCs w:val="18"/>
        </w:rPr>
        <w:t xml:space="preserve"> use or disclose your PHI </w:t>
      </w:r>
      <w:proofErr w:type="gramStart"/>
      <w:r w:rsidRPr="00490AA9">
        <w:rPr>
          <w:rFonts w:ascii="Arial" w:eastAsia="Times New Roman" w:hAnsi="Arial" w:cs="Arial"/>
          <w:color w:val="333333"/>
          <w:sz w:val="18"/>
          <w:szCs w:val="18"/>
        </w:rPr>
        <w:t>in order to</w:t>
      </w:r>
      <w:proofErr w:type="gramEnd"/>
      <w:r w:rsidRPr="00490AA9">
        <w:rPr>
          <w:rFonts w:ascii="Arial" w:eastAsia="Times New Roman" w:hAnsi="Arial" w:cs="Arial"/>
          <w:color w:val="333333"/>
          <w:sz w:val="18"/>
          <w:szCs w:val="18"/>
        </w:rPr>
        <w:t xml:space="preserve"> support the business activities of this facility. </w:t>
      </w:r>
      <w:r w:rsidR="00282C4B">
        <w:rPr>
          <w:rFonts w:ascii="Arial" w:eastAsia="Times New Roman" w:hAnsi="Arial" w:cs="Arial"/>
          <w:color w:val="333333"/>
          <w:sz w:val="18"/>
          <w:szCs w:val="18"/>
        </w:rPr>
        <w:t>Fo</w:t>
      </w:r>
      <w:r w:rsidR="00547038">
        <w:rPr>
          <w:rFonts w:ascii="Arial" w:eastAsia="Times New Roman" w:hAnsi="Arial" w:cs="Arial"/>
          <w:color w:val="333333"/>
          <w:sz w:val="18"/>
          <w:szCs w:val="18"/>
        </w:rPr>
        <w:t xml:space="preserve">r example, we may use your </w:t>
      </w:r>
      <w:r w:rsidR="00282C4B">
        <w:rPr>
          <w:rFonts w:ascii="Arial" w:eastAsia="Times New Roman" w:hAnsi="Arial" w:cs="Arial"/>
          <w:color w:val="333333"/>
          <w:sz w:val="18"/>
          <w:szCs w:val="18"/>
        </w:rPr>
        <w:t>PHI</w:t>
      </w:r>
      <w:r w:rsidR="00547038">
        <w:rPr>
          <w:rFonts w:ascii="Arial" w:eastAsia="Times New Roman" w:hAnsi="Arial" w:cs="Arial"/>
          <w:color w:val="333333"/>
          <w:sz w:val="18"/>
          <w:szCs w:val="18"/>
        </w:rPr>
        <w:t xml:space="preserve"> for quality assessment reviews.</w:t>
      </w:r>
      <w:commentRangeEnd w:id="0"/>
      <w:r w:rsidR="00600694">
        <w:rPr>
          <w:rStyle w:val="CommentReference"/>
        </w:rPr>
        <w:commentReference w:id="0"/>
      </w:r>
      <w:commentRangeEnd w:id="1"/>
      <w:r>
        <w:rPr>
          <w:rStyle w:val="CommentReference"/>
        </w:rPr>
        <w:commentReference w:id="1"/>
      </w:r>
      <w:commentRangeEnd w:id="2"/>
      <w:r>
        <w:rPr>
          <w:rStyle w:val="CommentReference"/>
        </w:rPr>
        <w:commentReference w:id="2"/>
      </w:r>
    </w:p>
    <w:p w14:paraId="3EC175EB" w14:textId="77777777" w:rsidR="00490AA9" w:rsidRP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b/>
          <w:bCs/>
          <w:color w:val="333333"/>
          <w:sz w:val="18"/>
          <w:szCs w:val="18"/>
        </w:rPr>
        <w:t xml:space="preserve">B. Uses and Disclosures That May Be </w:t>
      </w:r>
      <w:r w:rsidRPr="00770B38">
        <w:rPr>
          <w:rFonts w:ascii="Arial" w:eastAsia="Times New Roman" w:hAnsi="Arial" w:cs="Arial"/>
          <w:b/>
          <w:bCs/>
          <w:color w:val="333333"/>
          <w:sz w:val="18"/>
          <w:szCs w:val="18"/>
        </w:rPr>
        <w:t>Made</w:t>
      </w:r>
      <w:r w:rsidRPr="00490AA9">
        <w:rPr>
          <w:rFonts w:ascii="Arial" w:eastAsia="Times New Roman" w:hAnsi="Arial" w:cs="Arial"/>
          <w:b/>
          <w:bCs/>
          <w:color w:val="333333"/>
          <w:sz w:val="18"/>
          <w:szCs w:val="18"/>
        </w:rPr>
        <w:t xml:space="preserve"> Without Your Authorization or Opportunity to Object</w:t>
      </w:r>
    </w:p>
    <w:p w14:paraId="3EC175EC" w14:textId="77777777" w:rsidR="00490AA9" w:rsidRP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color w:val="333333"/>
          <w:sz w:val="18"/>
          <w:szCs w:val="18"/>
        </w:rPr>
        <w:t>We may use or disclose your PHI in the following situations without your authorization or providing you the opportunity to object.</w:t>
      </w:r>
    </w:p>
    <w:p w14:paraId="3EC175ED" w14:textId="77777777" w:rsidR="00490AA9" w:rsidRP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b/>
          <w:bCs/>
          <w:color w:val="333333"/>
          <w:sz w:val="18"/>
          <w:szCs w:val="18"/>
          <w:u w:val="single"/>
        </w:rPr>
        <w:t>Required by the Secretary of Health and Human Services:</w:t>
      </w:r>
      <w:r w:rsidRPr="00490AA9">
        <w:rPr>
          <w:rFonts w:ascii="Arial" w:eastAsia="Times New Roman" w:hAnsi="Arial" w:cs="Arial"/>
          <w:b/>
          <w:bCs/>
          <w:color w:val="333333"/>
          <w:sz w:val="18"/>
          <w:szCs w:val="18"/>
        </w:rPr>
        <w:t xml:space="preserve"> </w:t>
      </w:r>
      <w:r w:rsidRPr="00490AA9">
        <w:rPr>
          <w:rFonts w:ascii="Arial" w:eastAsia="Times New Roman" w:hAnsi="Arial" w:cs="Arial"/>
          <w:color w:val="333333"/>
          <w:sz w:val="18"/>
          <w:szCs w:val="18"/>
        </w:rPr>
        <w:t>We may be required to disclose your PHI to the Secretary of Health and Human Services to investigate or determine our compliance with the requirements of the final rule on Standards for Privacy of Individually Identifiable Health Information.</w:t>
      </w:r>
    </w:p>
    <w:p w14:paraId="3EC175EE" w14:textId="77777777" w:rsidR="00490AA9" w:rsidRP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b/>
          <w:bCs/>
          <w:color w:val="333333"/>
          <w:sz w:val="18"/>
          <w:szCs w:val="18"/>
          <w:u w:val="single"/>
        </w:rPr>
        <w:t>Required By Law:</w:t>
      </w:r>
      <w:r w:rsidRPr="00490AA9">
        <w:rPr>
          <w:rFonts w:ascii="Arial" w:eastAsia="Times New Roman" w:hAnsi="Arial" w:cs="Arial"/>
          <w:b/>
          <w:bCs/>
          <w:color w:val="333333"/>
          <w:sz w:val="18"/>
          <w:szCs w:val="18"/>
        </w:rPr>
        <w:t xml:space="preserve"> </w:t>
      </w:r>
      <w:r w:rsidRPr="00490AA9">
        <w:rPr>
          <w:rFonts w:ascii="Arial" w:eastAsia="Times New Roman" w:hAnsi="Arial" w:cs="Arial"/>
          <w:color w:val="333333"/>
          <w:sz w:val="18"/>
          <w:szCs w:val="18"/>
        </w:rPr>
        <w:t xml:space="preserve">We may use or disclose your PHI to the extent that the use or disclosure is otherwise required by federal, </w:t>
      </w:r>
      <w:proofErr w:type="gramStart"/>
      <w:r w:rsidRPr="00490AA9">
        <w:rPr>
          <w:rFonts w:ascii="Arial" w:eastAsia="Times New Roman" w:hAnsi="Arial" w:cs="Arial"/>
          <w:color w:val="333333"/>
          <w:sz w:val="18"/>
          <w:szCs w:val="18"/>
        </w:rPr>
        <w:t>state</w:t>
      </w:r>
      <w:proofErr w:type="gramEnd"/>
      <w:r w:rsidRPr="00490AA9">
        <w:rPr>
          <w:rFonts w:ascii="Arial" w:eastAsia="Times New Roman" w:hAnsi="Arial" w:cs="Arial"/>
          <w:color w:val="333333"/>
          <w:sz w:val="18"/>
          <w:szCs w:val="18"/>
        </w:rPr>
        <w:t xml:space="preserve"> or local law.</w:t>
      </w:r>
    </w:p>
    <w:p w14:paraId="3EC175EF" w14:textId="77777777" w:rsidR="00490AA9" w:rsidRP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b/>
          <w:bCs/>
          <w:color w:val="333333"/>
          <w:sz w:val="18"/>
          <w:szCs w:val="18"/>
          <w:u w:val="single"/>
        </w:rPr>
        <w:lastRenderedPageBreak/>
        <w:t xml:space="preserve">Public Health: </w:t>
      </w:r>
      <w:r w:rsidRPr="00490AA9">
        <w:rPr>
          <w:rFonts w:ascii="Arial" w:eastAsia="Times New Roman" w:hAnsi="Arial" w:cs="Arial"/>
          <w:color w:val="333333"/>
          <w:sz w:val="18"/>
          <w:szCs w:val="18"/>
        </w:rPr>
        <w:t>We may disclose your PHI for public health activities, such as disclosures to a public health authority or other government agency that is permitted by law to collect or receive the information (e.g., the Food and Drug Administration).</w:t>
      </w:r>
    </w:p>
    <w:p w14:paraId="3EC175F0" w14:textId="77777777" w:rsidR="00490AA9" w:rsidRP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b/>
          <w:bCs/>
          <w:color w:val="333333"/>
          <w:sz w:val="18"/>
          <w:szCs w:val="18"/>
          <w:u w:val="single"/>
        </w:rPr>
        <w:t>Health Oversight:</w:t>
      </w:r>
      <w:r w:rsidRPr="00490AA9">
        <w:rPr>
          <w:rFonts w:ascii="Arial" w:eastAsia="Times New Roman" w:hAnsi="Arial" w:cs="Arial"/>
          <w:b/>
          <w:bCs/>
          <w:color w:val="333333"/>
          <w:sz w:val="18"/>
          <w:szCs w:val="18"/>
        </w:rPr>
        <w:t xml:space="preserve"> </w:t>
      </w:r>
      <w:r w:rsidRPr="00490AA9">
        <w:rPr>
          <w:rFonts w:ascii="Arial" w:eastAsia="Times New Roman" w:hAnsi="Arial" w:cs="Arial"/>
          <w:color w:val="333333"/>
          <w:sz w:val="18"/>
          <w:szCs w:val="18"/>
        </w:rPr>
        <w:t>We may disclose PHI to a health oversight agency for activities authorized by law, such as audits, investigations, and inspections. Oversight agencies include government agencies that oversee the health care system, government benefit programs, other government regulatory programs and civil rights laws.</w:t>
      </w:r>
    </w:p>
    <w:p w14:paraId="3EC175F1" w14:textId="77777777" w:rsidR="00490AA9" w:rsidRP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b/>
          <w:bCs/>
          <w:color w:val="333333"/>
          <w:sz w:val="18"/>
          <w:szCs w:val="18"/>
          <w:u w:val="single"/>
        </w:rPr>
        <w:t>Abuse or Neglect:</w:t>
      </w:r>
      <w:r w:rsidRPr="00490AA9">
        <w:rPr>
          <w:rFonts w:ascii="Arial" w:eastAsia="Times New Roman" w:hAnsi="Arial" w:cs="Arial"/>
          <w:b/>
          <w:bCs/>
          <w:color w:val="333333"/>
          <w:sz w:val="18"/>
          <w:szCs w:val="18"/>
        </w:rPr>
        <w:t xml:space="preserve"> </w:t>
      </w:r>
      <w:r w:rsidRPr="00490AA9">
        <w:rPr>
          <w:rFonts w:ascii="Arial" w:eastAsia="Times New Roman" w:hAnsi="Arial" w:cs="Arial"/>
          <w:color w:val="333333"/>
          <w:sz w:val="18"/>
          <w:szCs w:val="18"/>
        </w:rPr>
        <w:t>If you have been a victim of abuse, neglect, or domestic violence, we may disclose your PHI to a government agency authorized to receive such information. In addition, we may disclose your PHI to a public health authority that is authorized by law to receive reports of child abuse or neglect.</w:t>
      </w:r>
    </w:p>
    <w:p w14:paraId="3EC175F2" w14:textId="77777777" w:rsidR="00490AA9" w:rsidRP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b/>
          <w:bCs/>
          <w:color w:val="333333"/>
          <w:sz w:val="18"/>
          <w:szCs w:val="18"/>
          <w:u w:val="single"/>
        </w:rPr>
        <w:t>Judicial and Administrative Proceedings:</w:t>
      </w:r>
      <w:r w:rsidRPr="00490AA9">
        <w:rPr>
          <w:rFonts w:ascii="Arial" w:eastAsia="Times New Roman" w:hAnsi="Arial" w:cs="Arial"/>
          <w:b/>
          <w:bCs/>
          <w:color w:val="333333"/>
          <w:sz w:val="18"/>
          <w:szCs w:val="18"/>
        </w:rPr>
        <w:t xml:space="preserve"> </w:t>
      </w:r>
      <w:r w:rsidRPr="00490AA9">
        <w:rPr>
          <w:rFonts w:ascii="Arial" w:eastAsia="Times New Roman" w:hAnsi="Arial" w:cs="Arial"/>
          <w:color w:val="333333"/>
          <w:sz w:val="18"/>
          <w:szCs w:val="18"/>
        </w:rPr>
        <w:t>We may disclose your PHI in response to an order of a court or administrative tribunal (to the extent such disclosure is expressly authorized), and, in certain conditions, in response to a subpoena, discovery request or other lawful process.</w:t>
      </w:r>
    </w:p>
    <w:p w14:paraId="3EC175F3" w14:textId="77777777" w:rsidR="00490AA9" w:rsidRP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b/>
          <w:bCs/>
          <w:color w:val="333333"/>
          <w:sz w:val="18"/>
          <w:szCs w:val="18"/>
          <w:u w:val="single"/>
        </w:rPr>
        <w:t>Law Enforcement:</w:t>
      </w:r>
      <w:r w:rsidRPr="00490AA9">
        <w:rPr>
          <w:rFonts w:ascii="Arial" w:eastAsia="Times New Roman" w:hAnsi="Arial" w:cs="Arial"/>
          <w:b/>
          <w:bCs/>
          <w:color w:val="333333"/>
          <w:sz w:val="18"/>
          <w:szCs w:val="18"/>
        </w:rPr>
        <w:t xml:space="preserve"> </w:t>
      </w:r>
      <w:r w:rsidRPr="00490AA9">
        <w:rPr>
          <w:rFonts w:ascii="Arial" w:eastAsia="Times New Roman" w:hAnsi="Arial" w:cs="Arial"/>
          <w:color w:val="333333"/>
          <w:sz w:val="18"/>
          <w:szCs w:val="18"/>
        </w:rPr>
        <w:t>We may disclose your PHI, so long as applicable legal requirements are met, for law enforcement purposes, such as providing information to the police about the victim of a crime.</w:t>
      </w:r>
    </w:p>
    <w:p w14:paraId="3EC175F4" w14:textId="77777777" w:rsidR="00490AA9" w:rsidRP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b/>
          <w:bCs/>
          <w:color w:val="333333"/>
          <w:sz w:val="18"/>
          <w:szCs w:val="18"/>
          <w:u w:val="single"/>
        </w:rPr>
        <w:t>Coroners and Funeral Directors:</w:t>
      </w:r>
      <w:r w:rsidRPr="00490AA9">
        <w:rPr>
          <w:rFonts w:ascii="Arial" w:eastAsia="Times New Roman" w:hAnsi="Arial" w:cs="Arial"/>
          <w:b/>
          <w:bCs/>
          <w:color w:val="333333"/>
          <w:sz w:val="18"/>
          <w:szCs w:val="18"/>
        </w:rPr>
        <w:t xml:space="preserve"> </w:t>
      </w:r>
      <w:r w:rsidRPr="00490AA9">
        <w:rPr>
          <w:rFonts w:ascii="Arial" w:eastAsia="Times New Roman" w:hAnsi="Arial" w:cs="Arial"/>
          <w:color w:val="333333"/>
          <w:sz w:val="18"/>
          <w:szCs w:val="18"/>
        </w:rPr>
        <w:t>We may disclose your PHI to a coroner, medical examiner, or funeral director if it is needed to perform their legally authorized duties.</w:t>
      </w:r>
    </w:p>
    <w:p w14:paraId="3EC175F5" w14:textId="77777777" w:rsidR="00490AA9" w:rsidRP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b/>
          <w:bCs/>
          <w:color w:val="333333"/>
          <w:sz w:val="18"/>
          <w:szCs w:val="18"/>
          <w:u w:val="single"/>
        </w:rPr>
        <w:t>Organ Donation:</w:t>
      </w:r>
      <w:r w:rsidRPr="00490AA9">
        <w:rPr>
          <w:rFonts w:ascii="Arial" w:eastAsia="Times New Roman" w:hAnsi="Arial" w:cs="Arial"/>
          <w:b/>
          <w:bCs/>
          <w:color w:val="333333"/>
          <w:sz w:val="18"/>
          <w:szCs w:val="18"/>
        </w:rPr>
        <w:t xml:space="preserve"> </w:t>
      </w:r>
      <w:r w:rsidRPr="00490AA9">
        <w:rPr>
          <w:rFonts w:ascii="Arial" w:eastAsia="Times New Roman" w:hAnsi="Arial" w:cs="Arial"/>
          <w:color w:val="333333"/>
          <w:sz w:val="18"/>
          <w:szCs w:val="18"/>
        </w:rPr>
        <w:t>If you are an organ donor, we may disclose your PHI to organ procurement organizations as necessary to facilitate organ donation or transplantation.</w:t>
      </w:r>
    </w:p>
    <w:p w14:paraId="3EC175F6" w14:textId="77777777" w:rsidR="00490AA9" w:rsidRP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b/>
          <w:bCs/>
          <w:color w:val="333333"/>
          <w:sz w:val="18"/>
          <w:szCs w:val="18"/>
          <w:u w:val="single"/>
        </w:rPr>
        <w:t>Research:</w:t>
      </w:r>
      <w:r w:rsidRPr="00490AA9">
        <w:rPr>
          <w:rFonts w:ascii="Arial" w:eastAsia="Times New Roman" w:hAnsi="Arial" w:cs="Arial"/>
          <w:b/>
          <w:bCs/>
          <w:color w:val="333333"/>
          <w:sz w:val="18"/>
          <w:szCs w:val="18"/>
        </w:rPr>
        <w:t xml:space="preserve"> </w:t>
      </w:r>
      <w:r w:rsidRPr="00490AA9">
        <w:rPr>
          <w:rFonts w:ascii="Arial" w:eastAsia="Times New Roman" w:hAnsi="Arial" w:cs="Arial"/>
          <w:color w:val="333333"/>
          <w:sz w:val="18"/>
          <w:szCs w:val="18"/>
        </w:rPr>
        <w:t>Under certain circumstances, we may disclose your PHI to researchers when their research has been approved by an institutional review board that has reviewed the research proposal and established protocols to ensure the privacy of your PHI.</w:t>
      </w:r>
    </w:p>
    <w:p w14:paraId="3EC175F7" w14:textId="77777777" w:rsidR="00490AA9" w:rsidRP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b/>
          <w:bCs/>
          <w:color w:val="333333"/>
          <w:sz w:val="18"/>
          <w:szCs w:val="18"/>
          <w:u w:val="single"/>
        </w:rPr>
        <w:t>Serious Threat to Health or Safety:</w:t>
      </w:r>
      <w:r w:rsidRPr="00490AA9">
        <w:rPr>
          <w:rFonts w:ascii="Arial" w:eastAsia="Times New Roman" w:hAnsi="Arial" w:cs="Arial"/>
          <w:b/>
          <w:bCs/>
          <w:color w:val="333333"/>
          <w:sz w:val="18"/>
          <w:szCs w:val="18"/>
        </w:rPr>
        <w:t xml:space="preserve"> </w:t>
      </w:r>
      <w:r w:rsidRPr="00490AA9">
        <w:rPr>
          <w:rFonts w:ascii="Arial" w:eastAsia="Times New Roman" w:hAnsi="Arial" w:cs="Arial"/>
          <w:color w:val="333333"/>
          <w:sz w:val="18"/>
          <w:szCs w:val="18"/>
        </w:rPr>
        <w:t xml:space="preserve">We may disclose your PHI if we believe it is necessary to prevent a serious and imminent threat to the public health or safety and it is to </w:t>
      </w:r>
      <w:proofErr w:type="gramStart"/>
      <w:r w:rsidRPr="00490AA9">
        <w:rPr>
          <w:rFonts w:ascii="Arial" w:eastAsia="Times New Roman" w:hAnsi="Arial" w:cs="Arial"/>
          <w:color w:val="333333"/>
          <w:sz w:val="18"/>
          <w:szCs w:val="18"/>
        </w:rPr>
        <w:t>someone</w:t>
      </w:r>
      <w:proofErr w:type="gramEnd"/>
      <w:r w:rsidRPr="00490AA9">
        <w:rPr>
          <w:rFonts w:ascii="Arial" w:eastAsia="Times New Roman" w:hAnsi="Arial" w:cs="Arial"/>
          <w:color w:val="333333"/>
          <w:sz w:val="18"/>
          <w:szCs w:val="18"/>
        </w:rPr>
        <w:t xml:space="preserve"> we reasonably believe is able to prevent or lessen the threat.</w:t>
      </w:r>
    </w:p>
    <w:p w14:paraId="3EC175F8" w14:textId="77777777" w:rsidR="00490AA9" w:rsidRP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b/>
          <w:bCs/>
          <w:color w:val="333333"/>
          <w:sz w:val="18"/>
          <w:szCs w:val="18"/>
          <w:u w:val="single"/>
        </w:rPr>
        <w:t>Specialized Government Functions:</w:t>
      </w:r>
      <w:r w:rsidRPr="00490AA9">
        <w:rPr>
          <w:rFonts w:ascii="Arial" w:eastAsia="Times New Roman" w:hAnsi="Arial" w:cs="Arial"/>
          <w:b/>
          <w:bCs/>
          <w:color w:val="333333"/>
          <w:sz w:val="18"/>
          <w:szCs w:val="18"/>
        </w:rPr>
        <w:t xml:space="preserve"> </w:t>
      </w:r>
      <w:r w:rsidRPr="00490AA9">
        <w:rPr>
          <w:rFonts w:ascii="Arial" w:eastAsia="Times New Roman" w:hAnsi="Arial" w:cs="Arial"/>
          <w:color w:val="333333"/>
          <w:sz w:val="18"/>
          <w:szCs w:val="18"/>
        </w:rPr>
        <w:t>When the appropriate conditions apply, may disclose PHI for purposes related to military or national security concerns, such as for the purpose of a determination by the Department of Veterans Affairs of your eligibility for benefits.</w:t>
      </w:r>
    </w:p>
    <w:p w14:paraId="3EC175F9" w14:textId="77777777" w:rsidR="000B2225" w:rsidRPr="000B2225" w:rsidRDefault="00770B38" w:rsidP="00490AA9">
      <w:pPr>
        <w:spacing w:after="240" w:line="270" w:lineRule="atLeast"/>
        <w:rPr>
          <w:rFonts w:ascii="Arial" w:eastAsia="Times New Roman" w:hAnsi="Arial" w:cs="Arial"/>
          <w:bCs/>
          <w:color w:val="333333"/>
          <w:sz w:val="18"/>
          <w:szCs w:val="18"/>
        </w:rPr>
      </w:pPr>
      <w:r w:rsidRPr="000B2225">
        <w:rPr>
          <w:rFonts w:ascii="Arial" w:eastAsia="Times New Roman" w:hAnsi="Arial" w:cs="Arial"/>
          <w:b/>
          <w:bCs/>
          <w:color w:val="333333"/>
          <w:sz w:val="18"/>
          <w:szCs w:val="18"/>
          <w:u w:val="single"/>
        </w:rPr>
        <w:t xml:space="preserve">National Security and Intelligence Activities:  </w:t>
      </w:r>
      <w:r w:rsidRPr="000B2225">
        <w:rPr>
          <w:rFonts w:ascii="Arial" w:eastAsia="Times New Roman" w:hAnsi="Arial" w:cs="Arial"/>
          <w:bCs/>
          <w:color w:val="333333"/>
          <w:sz w:val="18"/>
          <w:szCs w:val="18"/>
        </w:rPr>
        <w:t xml:space="preserve">We may disclose your PHI to authorized federal officials for intelligence, counterintelligence, protection of the President, other authorized </w:t>
      </w:r>
      <w:proofErr w:type="gramStart"/>
      <w:r w:rsidRPr="000B2225">
        <w:rPr>
          <w:rFonts w:ascii="Arial" w:eastAsia="Times New Roman" w:hAnsi="Arial" w:cs="Arial"/>
          <w:bCs/>
          <w:color w:val="333333"/>
          <w:sz w:val="18"/>
          <w:szCs w:val="18"/>
        </w:rPr>
        <w:t>persons</w:t>
      </w:r>
      <w:proofErr w:type="gramEnd"/>
      <w:r w:rsidRPr="000B2225">
        <w:rPr>
          <w:rFonts w:ascii="Arial" w:eastAsia="Times New Roman" w:hAnsi="Arial" w:cs="Arial"/>
          <w:bCs/>
          <w:color w:val="333333"/>
          <w:sz w:val="18"/>
          <w:szCs w:val="18"/>
        </w:rPr>
        <w:t xml:space="preserve"> or foreign heads of state, for purpose of determining your own security clearance and other national security activities authorized by law.</w:t>
      </w:r>
    </w:p>
    <w:p w14:paraId="3EC175FA" w14:textId="77777777" w:rsidR="00490AA9" w:rsidRP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b/>
          <w:bCs/>
          <w:color w:val="333333"/>
          <w:sz w:val="18"/>
          <w:szCs w:val="18"/>
          <w:u w:val="single"/>
        </w:rPr>
        <w:t>Workers' Compensation:</w:t>
      </w:r>
      <w:r w:rsidRPr="00490AA9">
        <w:rPr>
          <w:rFonts w:ascii="Arial" w:eastAsia="Times New Roman" w:hAnsi="Arial" w:cs="Arial"/>
          <w:b/>
          <w:bCs/>
          <w:color w:val="333333"/>
          <w:sz w:val="18"/>
          <w:szCs w:val="18"/>
        </w:rPr>
        <w:t xml:space="preserve"> </w:t>
      </w:r>
      <w:r w:rsidRPr="00490AA9">
        <w:rPr>
          <w:rFonts w:ascii="Arial" w:eastAsia="Times New Roman" w:hAnsi="Arial" w:cs="Arial"/>
          <w:color w:val="333333"/>
          <w:sz w:val="18"/>
          <w:szCs w:val="18"/>
        </w:rPr>
        <w:t>We may disclose your PHI as necessary to comply with workers' compensation laws and other similar programs.</w:t>
      </w:r>
    </w:p>
    <w:p w14:paraId="3EC175FB" w14:textId="77777777" w:rsid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b/>
          <w:bCs/>
          <w:color w:val="333333"/>
          <w:sz w:val="18"/>
          <w:szCs w:val="18"/>
          <w:u w:val="single"/>
        </w:rPr>
        <w:t>Inmates:</w:t>
      </w:r>
      <w:r w:rsidRPr="00490AA9">
        <w:rPr>
          <w:rFonts w:ascii="Arial" w:eastAsia="Times New Roman" w:hAnsi="Arial" w:cs="Arial"/>
          <w:b/>
          <w:bCs/>
          <w:color w:val="333333"/>
          <w:sz w:val="18"/>
          <w:szCs w:val="18"/>
        </w:rPr>
        <w:t xml:space="preserve"> </w:t>
      </w:r>
      <w:r w:rsidRPr="00490AA9">
        <w:rPr>
          <w:rFonts w:ascii="Arial" w:eastAsia="Times New Roman" w:hAnsi="Arial" w:cs="Arial"/>
          <w:color w:val="333333"/>
          <w:sz w:val="18"/>
          <w:szCs w:val="18"/>
        </w:rPr>
        <w:t xml:space="preserve">We may use or disclose your PHI if you are an inmate of a </w:t>
      </w:r>
      <w:proofErr w:type="gramStart"/>
      <w:r w:rsidRPr="00490AA9">
        <w:rPr>
          <w:rFonts w:ascii="Arial" w:eastAsia="Times New Roman" w:hAnsi="Arial" w:cs="Arial"/>
          <w:color w:val="333333"/>
          <w:sz w:val="18"/>
          <w:szCs w:val="18"/>
        </w:rPr>
        <w:t>correctional facility</w:t>
      </w:r>
      <w:proofErr w:type="gramEnd"/>
      <w:r w:rsidRPr="00490AA9">
        <w:rPr>
          <w:rFonts w:ascii="Arial" w:eastAsia="Times New Roman" w:hAnsi="Arial" w:cs="Arial"/>
          <w:color w:val="333333"/>
          <w:sz w:val="18"/>
          <w:szCs w:val="18"/>
        </w:rPr>
        <w:t xml:space="preserve"> and we created or received your PHI in the course of providing care to you.</w:t>
      </w:r>
    </w:p>
    <w:p w14:paraId="3EC175FC" w14:textId="77777777" w:rsidR="00EF255E" w:rsidRPr="00EF255E" w:rsidRDefault="00770B38" w:rsidP="00490AA9">
      <w:pPr>
        <w:spacing w:after="240" w:line="270" w:lineRule="atLeast"/>
        <w:rPr>
          <w:rFonts w:ascii="Arial" w:eastAsia="Times New Roman" w:hAnsi="Arial" w:cs="Arial"/>
          <w:color w:val="333333"/>
          <w:sz w:val="18"/>
          <w:szCs w:val="18"/>
        </w:rPr>
      </w:pPr>
      <w:r>
        <w:rPr>
          <w:rFonts w:ascii="Arial" w:eastAsia="Times New Roman" w:hAnsi="Arial" w:cs="Arial"/>
          <w:b/>
          <w:color w:val="333333"/>
          <w:sz w:val="18"/>
          <w:szCs w:val="18"/>
          <w:u w:val="single"/>
        </w:rPr>
        <w:lastRenderedPageBreak/>
        <w:t>Business Associates:</w:t>
      </w:r>
      <w:r>
        <w:rPr>
          <w:rFonts w:ascii="Arial" w:eastAsia="Times New Roman" w:hAnsi="Arial" w:cs="Arial"/>
          <w:color w:val="333333"/>
          <w:sz w:val="18"/>
          <w:szCs w:val="18"/>
        </w:rPr>
        <w:t xml:space="preserve"> </w:t>
      </w:r>
      <w:r w:rsidRPr="00EF255E">
        <w:rPr>
          <w:rFonts w:ascii="Arial" w:eastAsia="Times New Roman" w:hAnsi="Arial" w:cs="Arial"/>
          <w:color w:val="333333"/>
          <w:sz w:val="18"/>
          <w:szCs w:val="18"/>
        </w:rPr>
        <w:t xml:space="preserve">We may disclose your </w:t>
      </w:r>
      <w:r>
        <w:rPr>
          <w:rFonts w:ascii="Arial" w:eastAsia="Times New Roman" w:hAnsi="Arial" w:cs="Arial"/>
          <w:color w:val="333333"/>
          <w:sz w:val="18"/>
          <w:szCs w:val="18"/>
        </w:rPr>
        <w:t>PHI</w:t>
      </w:r>
      <w:r w:rsidRPr="00EF255E">
        <w:rPr>
          <w:rFonts w:ascii="Arial" w:eastAsia="Times New Roman" w:hAnsi="Arial" w:cs="Arial"/>
          <w:color w:val="333333"/>
          <w:sz w:val="18"/>
          <w:szCs w:val="18"/>
        </w:rPr>
        <w:t xml:space="preserve"> to persons who perform functions, </w:t>
      </w:r>
      <w:proofErr w:type="gramStart"/>
      <w:r w:rsidRPr="00EF255E">
        <w:rPr>
          <w:rFonts w:ascii="Arial" w:eastAsia="Times New Roman" w:hAnsi="Arial" w:cs="Arial"/>
          <w:color w:val="333333"/>
          <w:sz w:val="18"/>
          <w:szCs w:val="18"/>
        </w:rPr>
        <w:t>activities</w:t>
      </w:r>
      <w:proofErr w:type="gramEnd"/>
      <w:r w:rsidRPr="00EF255E">
        <w:rPr>
          <w:rFonts w:ascii="Arial" w:eastAsia="Times New Roman" w:hAnsi="Arial" w:cs="Arial"/>
          <w:color w:val="333333"/>
          <w:sz w:val="18"/>
          <w:szCs w:val="18"/>
        </w:rPr>
        <w:t xml:space="preserve"> or services to us or on our behalf that require the use or disclosure of </w:t>
      </w:r>
      <w:r>
        <w:rPr>
          <w:rFonts w:ascii="Arial" w:eastAsia="Times New Roman" w:hAnsi="Arial" w:cs="Arial"/>
          <w:color w:val="333333"/>
          <w:sz w:val="18"/>
          <w:szCs w:val="18"/>
        </w:rPr>
        <w:t>PHI</w:t>
      </w:r>
      <w:r w:rsidRPr="00EF255E">
        <w:rPr>
          <w:rFonts w:ascii="Arial" w:eastAsia="Times New Roman" w:hAnsi="Arial" w:cs="Arial"/>
          <w:color w:val="333333"/>
          <w:sz w:val="18"/>
          <w:szCs w:val="18"/>
        </w:rPr>
        <w:t>. To protect your health information, we require the business associate to appropriately safeguard your information</w:t>
      </w:r>
      <w:r>
        <w:rPr>
          <w:rFonts w:ascii="Arial" w:eastAsia="Times New Roman" w:hAnsi="Arial" w:cs="Arial"/>
          <w:color w:val="333333"/>
          <w:sz w:val="18"/>
          <w:szCs w:val="18"/>
        </w:rPr>
        <w:t>.</w:t>
      </w:r>
    </w:p>
    <w:p w14:paraId="3EC175FD" w14:textId="77777777" w:rsidR="00490AA9" w:rsidRP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b/>
          <w:bCs/>
          <w:color w:val="333333"/>
          <w:sz w:val="18"/>
          <w:szCs w:val="18"/>
        </w:rPr>
        <w:t xml:space="preserve">C. Uses and Disclosures That May Be Made Either </w:t>
      </w:r>
      <w:proofErr w:type="gramStart"/>
      <w:r w:rsidRPr="00490AA9">
        <w:rPr>
          <w:rFonts w:ascii="Arial" w:eastAsia="Times New Roman" w:hAnsi="Arial" w:cs="Arial"/>
          <w:b/>
          <w:bCs/>
          <w:color w:val="333333"/>
          <w:sz w:val="18"/>
          <w:szCs w:val="18"/>
        </w:rPr>
        <w:t>With</w:t>
      </w:r>
      <w:proofErr w:type="gramEnd"/>
      <w:r w:rsidRPr="00490AA9">
        <w:rPr>
          <w:rFonts w:ascii="Arial" w:eastAsia="Times New Roman" w:hAnsi="Arial" w:cs="Arial"/>
          <w:b/>
          <w:bCs/>
          <w:color w:val="333333"/>
          <w:sz w:val="18"/>
          <w:szCs w:val="18"/>
        </w:rPr>
        <w:t xml:space="preserve"> Your Agreement or the Opportunity to Object </w:t>
      </w:r>
    </w:p>
    <w:p w14:paraId="3EC175FE" w14:textId="77777777" w:rsidR="00490AA9" w:rsidRP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color w:val="333333"/>
          <w:sz w:val="18"/>
          <w:szCs w:val="18"/>
        </w:rPr>
        <w:t>Unless you object, we may disclose to a member of your family, a relative, a close friend or any other person you identify, orally or in writing, your PHI that directly relates to that person's involvement in your health care. If you are unable to agree or object to such disclosure, we may disclose such information as necessary if we determine that it is in your best interest based on our professional judgment. We may use or disclose your PHI to notify or assist in notifying a family member, personal representative or any other person that is responsible for your care of your location or general condition.</w:t>
      </w:r>
    </w:p>
    <w:p w14:paraId="3EC175FF" w14:textId="77777777" w:rsidR="00490AA9" w:rsidRP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b/>
          <w:bCs/>
          <w:color w:val="333333"/>
          <w:sz w:val="18"/>
          <w:szCs w:val="18"/>
        </w:rPr>
        <w:t xml:space="preserve">D. Uses and Disclosures of Protected Health Information Based upon Your Written Authorization </w:t>
      </w:r>
    </w:p>
    <w:p w14:paraId="3EC17600" w14:textId="08B58A15" w:rsidR="00EF255E" w:rsidRPr="00EF255E" w:rsidRDefault="00770B38" w:rsidP="00490AA9">
      <w:pPr>
        <w:spacing w:after="240" w:line="270" w:lineRule="atLeast"/>
        <w:rPr>
          <w:rFonts w:ascii="Arial" w:eastAsia="Times New Roman" w:hAnsi="Arial" w:cs="Arial"/>
          <w:color w:val="333333"/>
          <w:sz w:val="18"/>
          <w:szCs w:val="18"/>
        </w:rPr>
      </w:pPr>
      <w:r>
        <w:rPr>
          <w:rFonts w:ascii="Arial" w:eastAsia="Times New Roman" w:hAnsi="Arial" w:cs="Arial"/>
          <w:b/>
          <w:color w:val="333333"/>
          <w:sz w:val="18"/>
          <w:szCs w:val="18"/>
          <w:u w:val="single"/>
        </w:rPr>
        <w:t>Psychotherapy Notes</w:t>
      </w:r>
      <w:r>
        <w:rPr>
          <w:rFonts w:ascii="Arial" w:eastAsia="Times New Roman" w:hAnsi="Arial" w:cs="Arial"/>
          <w:color w:val="333333"/>
          <w:sz w:val="18"/>
          <w:szCs w:val="18"/>
        </w:rPr>
        <w:t>: We must ob</w:t>
      </w:r>
      <w:r w:rsidR="00AD0AA9">
        <w:rPr>
          <w:rFonts w:ascii="Arial" w:eastAsia="Times New Roman" w:hAnsi="Arial" w:cs="Arial"/>
          <w:color w:val="333333"/>
          <w:sz w:val="18"/>
          <w:szCs w:val="18"/>
        </w:rPr>
        <w:t>tain your written</w:t>
      </w:r>
      <w:r w:rsidR="00617258">
        <w:rPr>
          <w:rFonts w:ascii="Arial" w:eastAsia="Times New Roman" w:hAnsi="Arial" w:cs="Arial"/>
          <w:color w:val="333333"/>
          <w:sz w:val="18"/>
          <w:szCs w:val="18"/>
        </w:rPr>
        <w:t xml:space="preserve"> authorization for</w:t>
      </w:r>
      <w:r w:rsidR="00AD0AA9">
        <w:rPr>
          <w:rFonts w:ascii="Arial" w:eastAsia="Times New Roman" w:hAnsi="Arial" w:cs="Arial"/>
          <w:color w:val="333333"/>
          <w:sz w:val="18"/>
          <w:szCs w:val="18"/>
        </w:rPr>
        <w:t xml:space="preserve"> mo</w:t>
      </w:r>
      <w:r>
        <w:rPr>
          <w:rFonts w:ascii="Arial" w:eastAsia="Times New Roman" w:hAnsi="Arial" w:cs="Arial"/>
          <w:color w:val="333333"/>
          <w:sz w:val="18"/>
          <w:szCs w:val="18"/>
        </w:rPr>
        <w:t>st uses and disclosures of psychotherapy notes</w:t>
      </w:r>
      <w:r w:rsidR="00282C4B">
        <w:rPr>
          <w:rFonts w:ascii="Arial" w:eastAsia="Times New Roman" w:hAnsi="Arial" w:cs="Arial"/>
          <w:color w:val="333333"/>
          <w:sz w:val="18"/>
          <w:szCs w:val="18"/>
        </w:rPr>
        <w:t>, if applicable</w:t>
      </w:r>
      <w:r>
        <w:rPr>
          <w:rFonts w:ascii="Arial" w:eastAsia="Times New Roman" w:hAnsi="Arial" w:cs="Arial"/>
          <w:color w:val="333333"/>
          <w:sz w:val="18"/>
          <w:szCs w:val="18"/>
        </w:rPr>
        <w:t>.</w:t>
      </w:r>
    </w:p>
    <w:p w14:paraId="3EC17601" w14:textId="77777777" w:rsidR="005342AE" w:rsidRDefault="00770B38" w:rsidP="00490AA9">
      <w:pPr>
        <w:spacing w:after="240" w:line="270" w:lineRule="atLeast"/>
        <w:rPr>
          <w:rFonts w:ascii="Arial" w:eastAsia="Times New Roman" w:hAnsi="Arial" w:cs="Arial"/>
          <w:color w:val="333333"/>
          <w:sz w:val="18"/>
          <w:szCs w:val="18"/>
        </w:rPr>
      </w:pPr>
      <w:r>
        <w:rPr>
          <w:rFonts w:ascii="Arial" w:eastAsia="Times New Roman" w:hAnsi="Arial" w:cs="Arial"/>
          <w:b/>
          <w:color w:val="333333"/>
          <w:sz w:val="18"/>
          <w:szCs w:val="18"/>
          <w:u w:val="single"/>
        </w:rPr>
        <w:t>Marketing:</w:t>
      </w:r>
      <w:r>
        <w:rPr>
          <w:rFonts w:ascii="Arial" w:eastAsia="Times New Roman" w:hAnsi="Arial" w:cs="Arial"/>
          <w:color w:val="333333"/>
          <w:sz w:val="18"/>
          <w:szCs w:val="18"/>
        </w:rPr>
        <w:t xml:space="preserve"> We must obtain your written authorization to use and disclose your PHI for most marketing purposes.</w:t>
      </w:r>
    </w:p>
    <w:p w14:paraId="3EC17602" w14:textId="77777777" w:rsidR="005342AE" w:rsidRPr="000D397F" w:rsidRDefault="00770B38" w:rsidP="00490AA9">
      <w:pPr>
        <w:spacing w:after="240" w:line="270" w:lineRule="atLeast"/>
        <w:rPr>
          <w:rFonts w:ascii="Arial" w:eastAsia="Times New Roman" w:hAnsi="Arial" w:cs="Arial"/>
          <w:color w:val="333333"/>
          <w:sz w:val="18"/>
          <w:szCs w:val="18"/>
        </w:rPr>
      </w:pPr>
      <w:r>
        <w:rPr>
          <w:rFonts w:ascii="Arial" w:eastAsia="Times New Roman" w:hAnsi="Arial" w:cs="Arial"/>
          <w:b/>
          <w:color w:val="333333"/>
          <w:sz w:val="18"/>
          <w:szCs w:val="18"/>
          <w:u w:val="single"/>
        </w:rPr>
        <w:t>Sale of PHI:</w:t>
      </w:r>
      <w:r>
        <w:rPr>
          <w:rFonts w:ascii="Arial" w:eastAsia="Times New Roman" w:hAnsi="Arial" w:cs="Arial"/>
          <w:color w:val="333333"/>
          <w:sz w:val="18"/>
          <w:szCs w:val="18"/>
        </w:rPr>
        <w:t xml:space="preserve"> We must obtain your written authorization for any disclosure of your PHI </w:t>
      </w:r>
      <w:r w:rsidR="0067052E">
        <w:rPr>
          <w:rFonts w:ascii="Arial" w:eastAsia="Times New Roman" w:hAnsi="Arial" w:cs="Arial"/>
          <w:color w:val="333333"/>
          <w:sz w:val="18"/>
          <w:szCs w:val="18"/>
        </w:rPr>
        <w:t>which constitutes a sale of PHI.</w:t>
      </w:r>
    </w:p>
    <w:p w14:paraId="3EC17603" w14:textId="77777777" w:rsidR="00490AA9" w:rsidRPr="00490AA9" w:rsidRDefault="00770B38" w:rsidP="00490AA9">
      <w:pPr>
        <w:spacing w:after="240" w:line="270" w:lineRule="atLeast"/>
        <w:rPr>
          <w:rFonts w:ascii="Arial" w:eastAsia="Times New Roman" w:hAnsi="Arial" w:cs="Arial"/>
          <w:color w:val="333333"/>
          <w:sz w:val="18"/>
          <w:szCs w:val="18"/>
        </w:rPr>
      </w:pPr>
      <w:r w:rsidRPr="000D397F">
        <w:rPr>
          <w:rFonts w:ascii="Arial" w:eastAsia="Times New Roman" w:hAnsi="Arial" w:cs="Arial"/>
          <w:b/>
          <w:color w:val="333333"/>
          <w:sz w:val="18"/>
          <w:szCs w:val="18"/>
          <w:u w:val="single"/>
        </w:rPr>
        <w:t>Other Uses:</w:t>
      </w:r>
      <w:r>
        <w:rPr>
          <w:rFonts w:ascii="Arial" w:eastAsia="Times New Roman" w:hAnsi="Arial" w:cs="Arial"/>
          <w:color w:val="333333"/>
          <w:sz w:val="18"/>
          <w:szCs w:val="18"/>
          <w:u w:val="single"/>
        </w:rPr>
        <w:t xml:space="preserve"> </w:t>
      </w:r>
      <w:r w:rsidRPr="00490AA9">
        <w:rPr>
          <w:rFonts w:ascii="Arial" w:eastAsia="Times New Roman" w:hAnsi="Arial" w:cs="Arial"/>
          <w:color w:val="333333"/>
          <w:sz w:val="18"/>
          <w:szCs w:val="18"/>
        </w:rPr>
        <w:t>Other uses and disclosures of your PHI, not described above, will be made only with your written authorization</w:t>
      </w:r>
      <w:r w:rsidR="00600E3A">
        <w:rPr>
          <w:rFonts w:ascii="Arial" w:eastAsia="Times New Roman" w:hAnsi="Arial" w:cs="Arial"/>
          <w:color w:val="333333"/>
          <w:sz w:val="18"/>
          <w:szCs w:val="18"/>
        </w:rPr>
        <w:t xml:space="preserve"> (unless otherwise permitted or required by law)</w:t>
      </w:r>
      <w:r w:rsidRPr="00490AA9">
        <w:rPr>
          <w:rFonts w:ascii="Arial" w:eastAsia="Times New Roman" w:hAnsi="Arial" w:cs="Arial"/>
          <w:color w:val="333333"/>
          <w:sz w:val="18"/>
          <w:szCs w:val="18"/>
        </w:rPr>
        <w:t xml:space="preserve">. You may revoke your authorization, at any time, in writing, except to the extent that we have </w:t>
      </w:r>
      <w:proofErr w:type="gramStart"/>
      <w:r w:rsidRPr="00490AA9">
        <w:rPr>
          <w:rFonts w:ascii="Arial" w:eastAsia="Times New Roman" w:hAnsi="Arial" w:cs="Arial"/>
          <w:color w:val="333333"/>
          <w:sz w:val="18"/>
          <w:szCs w:val="18"/>
        </w:rPr>
        <w:t>taken action</w:t>
      </w:r>
      <w:proofErr w:type="gramEnd"/>
      <w:r w:rsidRPr="00490AA9">
        <w:rPr>
          <w:rFonts w:ascii="Arial" w:eastAsia="Times New Roman" w:hAnsi="Arial" w:cs="Arial"/>
          <w:color w:val="333333"/>
          <w:sz w:val="18"/>
          <w:szCs w:val="18"/>
        </w:rPr>
        <w:t xml:space="preserve"> in reliance on the authorization.</w:t>
      </w:r>
    </w:p>
    <w:p w14:paraId="3EC17604" w14:textId="77777777" w:rsidR="00490AA9" w:rsidRP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b/>
          <w:bCs/>
          <w:color w:val="333333"/>
          <w:sz w:val="18"/>
          <w:szCs w:val="18"/>
          <w:u w:val="single"/>
        </w:rPr>
        <w:t xml:space="preserve">YOUR RIGHTS REGARDING HEALTH INFORMATION ABOUT YOU </w:t>
      </w:r>
    </w:p>
    <w:p w14:paraId="3EC17605" w14:textId="77777777" w:rsidR="00490AA9" w:rsidRP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color w:val="333333"/>
          <w:sz w:val="18"/>
          <w:szCs w:val="18"/>
        </w:rPr>
        <w:t>You have certain rights regarding your PHI, which are explained below. You may exercise these rights by submitting a request in writing to our Privacy Officer.</w:t>
      </w:r>
    </w:p>
    <w:p w14:paraId="3EC17606" w14:textId="77777777" w:rsidR="00490AA9" w:rsidRP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b/>
          <w:bCs/>
          <w:color w:val="333333"/>
          <w:sz w:val="18"/>
          <w:szCs w:val="18"/>
        </w:rPr>
        <w:t xml:space="preserve">A. You have the right to inspect and copy your PHI. </w:t>
      </w:r>
      <w:r w:rsidRPr="00490AA9">
        <w:rPr>
          <w:rFonts w:ascii="Arial" w:eastAsia="Times New Roman" w:hAnsi="Arial" w:cs="Arial"/>
          <w:color w:val="333333"/>
          <w:sz w:val="18"/>
          <w:szCs w:val="18"/>
        </w:rPr>
        <w:t xml:space="preserve">If you would like to see or </w:t>
      </w:r>
      <w:r w:rsidR="0004177B">
        <w:rPr>
          <w:rFonts w:ascii="Arial" w:eastAsia="Times New Roman" w:hAnsi="Arial" w:cs="Arial"/>
          <w:color w:val="333333"/>
          <w:sz w:val="18"/>
          <w:szCs w:val="18"/>
        </w:rPr>
        <w:t xml:space="preserve">get an electronic or paper </w:t>
      </w:r>
      <w:r w:rsidRPr="00490AA9">
        <w:rPr>
          <w:rFonts w:ascii="Arial" w:eastAsia="Times New Roman" w:hAnsi="Arial" w:cs="Arial"/>
          <w:color w:val="333333"/>
          <w:sz w:val="18"/>
          <w:szCs w:val="18"/>
        </w:rPr>
        <w:t>copy your PHI that is contained in a designated record set (e.g., medical and billing records), we are required to provide you access to such PHI for inspection and copying within 30 days after receipt of your request</w:t>
      </w:r>
      <w:r w:rsidR="0057753F">
        <w:rPr>
          <w:rFonts w:ascii="Arial" w:eastAsia="Times New Roman" w:hAnsi="Arial" w:cs="Arial"/>
          <w:color w:val="333333"/>
          <w:sz w:val="18"/>
          <w:szCs w:val="18"/>
        </w:rPr>
        <w:t xml:space="preserve"> (with up to a 30-day extension if needed)</w:t>
      </w:r>
      <w:r w:rsidRPr="00490AA9">
        <w:rPr>
          <w:rFonts w:ascii="Arial" w:eastAsia="Times New Roman" w:hAnsi="Arial" w:cs="Arial"/>
          <w:color w:val="333333"/>
          <w:sz w:val="18"/>
          <w:szCs w:val="18"/>
        </w:rPr>
        <w:t>. We may charge you a reasonable fee to cover duplication, mailing and other costs incurred by us in complying with your request. In addition, there are situations where we may deny your request for access to your PHI. For example, we may deny your request if we believe the disclosure will endanger your life or that of another person. Depending on the circumstances of the denial, you may have a right to have this decision reviewed.</w:t>
      </w:r>
      <w:r w:rsidR="00885816">
        <w:rPr>
          <w:rFonts w:ascii="Arial" w:eastAsia="Times New Roman" w:hAnsi="Arial" w:cs="Arial"/>
          <w:color w:val="333333"/>
          <w:sz w:val="18"/>
          <w:szCs w:val="18"/>
        </w:rPr>
        <w:t xml:space="preserve"> </w:t>
      </w:r>
    </w:p>
    <w:p w14:paraId="3EC17607" w14:textId="77777777" w:rsidR="00490AA9" w:rsidRP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b/>
          <w:bCs/>
          <w:color w:val="333333"/>
          <w:sz w:val="18"/>
          <w:szCs w:val="18"/>
        </w:rPr>
        <w:t>B. You have the right to request a restriction of your PHI.</w:t>
      </w:r>
      <w:r w:rsidRPr="00490AA9">
        <w:rPr>
          <w:rFonts w:ascii="Arial" w:eastAsia="Times New Roman" w:hAnsi="Arial" w:cs="Arial"/>
          <w:color w:val="333333"/>
          <w:sz w:val="18"/>
          <w:szCs w:val="18"/>
        </w:rPr>
        <w:t xml:space="preserve"> This means you may ask us not to use or disclose any part of your PHI for purposes of treatment, </w:t>
      </w:r>
      <w:proofErr w:type="gramStart"/>
      <w:r w:rsidRPr="00490AA9">
        <w:rPr>
          <w:rFonts w:ascii="Arial" w:eastAsia="Times New Roman" w:hAnsi="Arial" w:cs="Arial"/>
          <w:color w:val="333333"/>
          <w:sz w:val="18"/>
          <w:szCs w:val="18"/>
        </w:rPr>
        <w:t>payment</w:t>
      </w:r>
      <w:proofErr w:type="gramEnd"/>
      <w:r w:rsidRPr="00490AA9">
        <w:rPr>
          <w:rFonts w:ascii="Arial" w:eastAsia="Times New Roman" w:hAnsi="Arial" w:cs="Arial"/>
          <w:color w:val="333333"/>
          <w:sz w:val="18"/>
          <w:szCs w:val="18"/>
        </w:rPr>
        <w:t xml:space="preserve"> or health care operations. You may also request that any part of your PHI not be disclosed to family members or friends who may be involved in your care or for notification purposes as described in this Notice. Your request must state the specific restriction requested and to whom you want the restriction to apply. We are not required to agree to a restriction that you may request</w:t>
      </w:r>
      <w:r w:rsidR="000D397F">
        <w:rPr>
          <w:rFonts w:ascii="Arial" w:eastAsia="Times New Roman" w:hAnsi="Arial" w:cs="Arial"/>
          <w:color w:val="333333"/>
          <w:sz w:val="18"/>
          <w:szCs w:val="18"/>
        </w:rPr>
        <w:t xml:space="preserve">, except </w:t>
      </w:r>
      <w:r w:rsidR="00E3613C">
        <w:rPr>
          <w:rFonts w:ascii="Arial" w:eastAsia="Times New Roman" w:hAnsi="Arial" w:cs="Arial"/>
          <w:color w:val="333333"/>
          <w:sz w:val="18"/>
          <w:szCs w:val="18"/>
        </w:rPr>
        <w:t xml:space="preserve">we must agree not to disclose your PHI to your health plan if the disclosure </w:t>
      </w:r>
      <w:r w:rsidR="006766EF">
        <w:rPr>
          <w:rFonts w:ascii="Arial" w:eastAsia="Times New Roman" w:hAnsi="Arial" w:cs="Arial"/>
          <w:color w:val="333333"/>
          <w:sz w:val="18"/>
          <w:szCs w:val="18"/>
        </w:rPr>
        <w:t xml:space="preserve">(1) </w:t>
      </w:r>
      <w:r w:rsidR="00E3613C">
        <w:rPr>
          <w:rFonts w:ascii="Arial" w:eastAsia="Times New Roman" w:hAnsi="Arial" w:cs="Arial"/>
          <w:color w:val="333333"/>
          <w:sz w:val="18"/>
          <w:szCs w:val="18"/>
        </w:rPr>
        <w:t>is for payment or health care operations</w:t>
      </w:r>
      <w:r w:rsidR="006766EF">
        <w:rPr>
          <w:rFonts w:ascii="Arial" w:eastAsia="Times New Roman" w:hAnsi="Arial" w:cs="Arial"/>
          <w:color w:val="333333"/>
          <w:sz w:val="18"/>
          <w:szCs w:val="18"/>
        </w:rPr>
        <w:t xml:space="preserve"> and is not otherwise required by law,</w:t>
      </w:r>
      <w:r w:rsidR="00E3613C">
        <w:rPr>
          <w:rFonts w:ascii="Arial" w:eastAsia="Times New Roman" w:hAnsi="Arial" w:cs="Arial"/>
          <w:color w:val="333333"/>
          <w:sz w:val="18"/>
          <w:szCs w:val="18"/>
        </w:rPr>
        <w:t xml:space="preserve"> and </w:t>
      </w:r>
      <w:r w:rsidR="006766EF">
        <w:rPr>
          <w:rFonts w:ascii="Arial" w:eastAsia="Times New Roman" w:hAnsi="Arial" w:cs="Arial"/>
          <w:color w:val="333333"/>
          <w:sz w:val="18"/>
          <w:szCs w:val="18"/>
        </w:rPr>
        <w:t xml:space="preserve">(2) </w:t>
      </w:r>
      <w:r w:rsidR="00E3613C">
        <w:rPr>
          <w:rFonts w:ascii="Arial" w:eastAsia="Times New Roman" w:hAnsi="Arial" w:cs="Arial"/>
          <w:color w:val="333333"/>
          <w:sz w:val="18"/>
          <w:szCs w:val="18"/>
        </w:rPr>
        <w:t>relates to a health care item or service which you paid for in full out of pocket.</w:t>
      </w:r>
      <w:r w:rsidRPr="00490AA9">
        <w:rPr>
          <w:rFonts w:ascii="Arial" w:eastAsia="Times New Roman" w:hAnsi="Arial" w:cs="Arial"/>
          <w:color w:val="333333"/>
          <w:sz w:val="18"/>
          <w:szCs w:val="18"/>
        </w:rPr>
        <w:t xml:space="preserve"> If we agree to the requested restriction, we may not use or disclose your PHI in violation of that restriction unless it is needed to provide emergency treatment.</w:t>
      </w:r>
      <w:r w:rsidR="00885816">
        <w:rPr>
          <w:rFonts w:ascii="Arial" w:eastAsia="Times New Roman" w:hAnsi="Arial" w:cs="Arial"/>
          <w:color w:val="333333"/>
          <w:sz w:val="18"/>
          <w:szCs w:val="18"/>
        </w:rPr>
        <w:t xml:space="preserve"> </w:t>
      </w:r>
    </w:p>
    <w:p w14:paraId="3EC17608" w14:textId="77777777" w:rsidR="00490AA9" w:rsidRP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b/>
          <w:bCs/>
          <w:color w:val="333333"/>
          <w:sz w:val="18"/>
          <w:szCs w:val="18"/>
        </w:rPr>
        <w:lastRenderedPageBreak/>
        <w:t>C. You have the right to request to receive confidential communications from us by alternative means or at an alternative location.</w:t>
      </w:r>
      <w:r w:rsidRPr="00490AA9">
        <w:rPr>
          <w:rFonts w:ascii="Arial" w:eastAsia="Times New Roman" w:hAnsi="Arial" w:cs="Arial"/>
          <w:color w:val="333333"/>
          <w:sz w:val="18"/>
          <w:szCs w:val="18"/>
        </w:rPr>
        <w:t xml:space="preserve"> </w:t>
      </w:r>
      <w:r w:rsidR="00885816" w:rsidRPr="00885816">
        <w:rPr>
          <w:rFonts w:ascii="Arial" w:eastAsia="Times New Roman" w:hAnsi="Arial" w:cs="Arial"/>
          <w:color w:val="333333"/>
          <w:sz w:val="18"/>
          <w:szCs w:val="18"/>
        </w:rPr>
        <w:t xml:space="preserve">You have the right to request that we communicate with you in a certain way or at a certain location. </w:t>
      </w:r>
      <w:r w:rsidRPr="00490AA9">
        <w:rPr>
          <w:rFonts w:ascii="Arial" w:eastAsia="Times New Roman" w:hAnsi="Arial" w:cs="Arial"/>
          <w:color w:val="333333"/>
          <w:sz w:val="18"/>
          <w:szCs w:val="18"/>
        </w:rPr>
        <w:t>We will accommodate reasonable requests. We may also condition this accommodation by asking you for information as to how payment will be handled or specification of an alternative address or other method of contact.</w:t>
      </w:r>
      <w:r w:rsidR="00885816">
        <w:rPr>
          <w:rFonts w:ascii="Arial" w:eastAsia="Times New Roman" w:hAnsi="Arial" w:cs="Arial"/>
          <w:color w:val="333333"/>
          <w:sz w:val="18"/>
          <w:szCs w:val="18"/>
        </w:rPr>
        <w:t xml:space="preserve"> </w:t>
      </w:r>
    </w:p>
    <w:p w14:paraId="3EC17609" w14:textId="77777777" w:rsidR="00490AA9" w:rsidRP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b/>
          <w:bCs/>
          <w:color w:val="333333"/>
          <w:sz w:val="18"/>
          <w:szCs w:val="18"/>
        </w:rPr>
        <w:t xml:space="preserve">D. You have the right to amend your PHI. </w:t>
      </w:r>
      <w:r w:rsidRPr="00490AA9">
        <w:rPr>
          <w:rFonts w:ascii="Arial" w:eastAsia="Times New Roman" w:hAnsi="Arial" w:cs="Arial"/>
          <w:color w:val="333333"/>
          <w:sz w:val="18"/>
          <w:szCs w:val="18"/>
        </w:rPr>
        <w:t>This means you may request an amendment of your PHI in our records that is contained in a designated record set (e.g., medical and billing records) for as long as we maintain the PHI. We will respond to your request within 60 days (with up to a 30-day extension if needed). We may deny your request if, for example, we determine that your PHI is accurate and complete. If we deny your request, we will send you a written explanation and allow you to submit a written statement of disagreement.</w:t>
      </w:r>
      <w:r w:rsidR="007F4B7A">
        <w:rPr>
          <w:rFonts w:ascii="Arial" w:eastAsia="Times New Roman" w:hAnsi="Arial" w:cs="Arial"/>
          <w:color w:val="333333"/>
          <w:sz w:val="18"/>
          <w:szCs w:val="18"/>
        </w:rPr>
        <w:t xml:space="preserve"> </w:t>
      </w:r>
    </w:p>
    <w:p w14:paraId="3EC1760A" w14:textId="77777777" w:rsidR="00490AA9" w:rsidRP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b/>
          <w:bCs/>
          <w:color w:val="333333"/>
          <w:sz w:val="18"/>
          <w:szCs w:val="18"/>
        </w:rPr>
        <w:t xml:space="preserve">E. You have the right to receive an accounting of certain disclosures that we have made of your PHI. </w:t>
      </w:r>
      <w:r w:rsidRPr="00490AA9">
        <w:rPr>
          <w:rFonts w:ascii="Arial" w:eastAsia="Times New Roman" w:hAnsi="Arial" w:cs="Arial"/>
          <w:color w:val="333333"/>
          <w:sz w:val="18"/>
          <w:szCs w:val="18"/>
        </w:rPr>
        <w:t xml:space="preserve">You have the right to receive an accounting of certain disclosures we have made, if any, of your PHI. This right only applies to disclosures for purposes other than treatment, payment or health care operations as described in this Notice. It also excludes disclosures we may have made to you, your family members or friends involved in your care. The right to receive this information is subject to certain exceptions, </w:t>
      </w:r>
      <w:proofErr w:type="gramStart"/>
      <w:r w:rsidRPr="00490AA9">
        <w:rPr>
          <w:rFonts w:ascii="Arial" w:eastAsia="Times New Roman" w:hAnsi="Arial" w:cs="Arial"/>
          <w:color w:val="333333"/>
          <w:sz w:val="18"/>
          <w:szCs w:val="18"/>
        </w:rPr>
        <w:t>restrictions</w:t>
      </w:r>
      <w:proofErr w:type="gramEnd"/>
      <w:r w:rsidRPr="00490AA9">
        <w:rPr>
          <w:rFonts w:ascii="Arial" w:eastAsia="Times New Roman" w:hAnsi="Arial" w:cs="Arial"/>
          <w:color w:val="333333"/>
          <w:sz w:val="18"/>
          <w:szCs w:val="18"/>
        </w:rPr>
        <w:t xml:space="preserve"> and limitations. You must specify </w:t>
      </w:r>
      <w:proofErr w:type="gramStart"/>
      <w:r w:rsidRPr="00490AA9">
        <w:rPr>
          <w:rFonts w:ascii="Arial" w:eastAsia="Times New Roman" w:hAnsi="Arial" w:cs="Arial"/>
          <w:color w:val="333333"/>
          <w:sz w:val="18"/>
          <w:szCs w:val="18"/>
        </w:rPr>
        <w:t>a time period</w:t>
      </w:r>
      <w:proofErr w:type="gramEnd"/>
      <w:r w:rsidRPr="00490AA9">
        <w:rPr>
          <w:rFonts w:ascii="Arial" w:eastAsia="Times New Roman" w:hAnsi="Arial" w:cs="Arial"/>
          <w:color w:val="333333"/>
          <w:sz w:val="18"/>
          <w:szCs w:val="18"/>
        </w:rPr>
        <w:t>, which may not be longer than 6 years. You may request a shorter timeframe. You have the right to one free request within any 12-month period, but we may charge you for any additional requests in the same 12-month period. We will notify you about any such charges, and you are free to withdraw or modify your request in writing before any charges are incurred.</w:t>
      </w:r>
      <w:r w:rsidR="0057753F">
        <w:rPr>
          <w:rFonts w:ascii="Arial" w:eastAsia="Times New Roman" w:hAnsi="Arial" w:cs="Arial"/>
          <w:color w:val="333333"/>
          <w:sz w:val="18"/>
          <w:szCs w:val="18"/>
        </w:rPr>
        <w:t xml:space="preserve">  </w:t>
      </w:r>
      <w:r w:rsidR="0057753F" w:rsidRPr="00490AA9">
        <w:rPr>
          <w:rFonts w:ascii="Arial" w:eastAsia="Times New Roman" w:hAnsi="Arial" w:cs="Arial"/>
          <w:color w:val="333333"/>
          <w:sz w:val="18"/>
          <w:szCs w:val="18"/>
        </w:rPr>
        <w:t>We will respond to your request within 60 days (with up to a 30-day extension if needed).</w:t>
      </w:r>
      <w:r w:rsidR="007F4B7A">
        <w:rPr>
          <w:rFonts w:ascii="Arial" w:eastAsia="Times New Roman" w:hAnsi="Arial" w:cs="Arial"/>
          <w:color w:val="333333"/>
          <w:sz w:val="18"/>
          <w:szCs w:val="18"/>
        </w:rPr>
        <w:t xml:space="preserve">  </w:t>
      </w:r>
    </w:p>
    <w:p w14:paraId="3EC1760B" w14:textId="77777777" w:rsidR="00490AA9" w:rsidRDefault="00770B38" w:rsidP="00490AA9">
      <w:pPr>
        <w:spacing w:after="240" w:line="270" w:lineRule="atLeast"/>
        <w:rPr>
          <w:rFonts w:ascii="Arial" w:eastAsia="Times New Roman" w:hAnsi="Arial" w:cs="Arial"/>
          <w:b/>
          <w:bCs/>
          <w:color w:val="333333"/>
          <w:sz w:val="18"/>
          <w:szCs w:val="18"/>
        </w:rPr>
      </w:pPr>
      <w:r w:rsidRPr="00490AA9">
        <w:rPr>
          <w:rFonts w:ascii="Arial" w:eastAsia="Times New Roman" w:hAnsi="Arial" w:cs="Arial"/>
          <w:b/>
          <w:bCs/>
          <w:color w:val="333333"/>
          <w:sz w:val="18"/>
          <w:szCs w:val="18"/>
        </w:rPr>
        <w:t>F. You have the right to obtain a paper copy of this notice from us.</w:t>
      </w:r>
    </w:p>
    <w:p w14:paraId="3EC1760C" w14:textId="77777777" w:rsidR="00796E2E" w:rsidRDefault="00770B38" w:rsidP="00490AA9">
      <w:pPr>
        <w:spacing w:after="240" w:line="270" w:lineRule="atLeast"/>
        <w:rPr>
          <w:rFonts w:ascii="Arial" w:eastAsia="Times New Roman" w:hAnsi="Arial" w:cs="Arial"/>
          <w:b/>
          <w:bCs/>
          <w:color w:val="333333"/>
          <w:sz w:val="18"/>
          <w:szCs w:val="18"/>
        </w:rPr>
      </w:pPr>
      <w:r>
        <w:rPr>
          <w:rFonts w:ascii="Arial" w:eastAsia="Times New Roman" w:hAnsi="Arial" w:cs="Arial"/>
          <w:b/>
          <w:bCs/>
          <w:color w:val="333333"/>
          <w:sz w:val="18"/>
          <w:szCs w:val="18"/>
        </w:rPr>
        <w:t xml:space="preserve">G. You have the right to </w:t>
      </w:r>
      <w:r w:rsidR="00BC7999">
        <w:rPr>
          <w:rFonts w:ascii="Arial" w:eastAsia="Times New Roman" w:hAnsi="Arial" w:cs="Arial"/>
          <w:b/>
          <w:bCs/>
          <w:color w:val="333333"/>
          <w:sz w:val="18"/>
          <w:szCs w:val="18"/>
        </w:rPr>
        <w:t>be notified if you are affected by a breach of unsecured PHI.</w:t>
      </w:r>
    </w:p>
    <w:p w14:paraId="3EC1760E" w14:textId="77777777" w:rsidR="00490AA9" w:rsidRP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b/>
          <w:bCs/>
          <w:color w:val="333333"/>
          <w:sz w:val="18"/>
          <w:szCs w:val="18"/>
          <w:u w:val="single"/>
        </w:rPr>
        <w:t xml:space="preserve">COMPLAINTS </w:t>
      </w:r>
    </w:p>
    <w:p w14:paraId="3EC17610" w14:textId="653D91CB" w:rsidR="000D397F" w:rsidRDefault="00770B38" w:rsidP="00600694">
      <w:pPr>
        <w:spacing w:after="240" w:line="270" w:lineRule="atLeast"/>
        <w:rPr>
          <w:rFonts w:ascii="Arial" w:eastAsia="Times New Roman" w:hAnsi="Arial" w:cs="Arial"/>
          <w:color w:val="333333"/>
          <w:sz w:val="18"/>
          <w:szCs w:val="18"/>
        </w:rPr>
      </w:pPr>
      <w:r w:rsidRPr="00490AA9">
        <w:rPr>
          <w:rFonts w:ascii="Arial" w:eastAsia="Times New Roman" w:hAnsi="Arial" w:cs="Arial"/>
          <w:color w:val="333333"/>
          <w:sz w:val="18"/>
          <w:szCs w:val="18"/>
        </w:rPr>
        <w:t>If you believe that we have violated your privacy rights, you may file a complaint with us by notifying our Privacy Officer in wr</w:t>
      </w:r>
      <w:r w:rsidR="00370564">
        <w:rPr>
          <w:rFonts w:ascii="Arial" w:eastAsia="Times New Roman" w:hAnsi="Arial" w:cs="Arial"/>
          <w:color w:val="333333"/>
          <w:sz w:val="18"/>
          <w:szCs w:val="18"/>
        </w:rPr>
        <w:t>iting at the following address:</w:t>
      </w:r>
    </w:p>
    <w:p w14:paraId="3EC17613" w14:textId="679F8AE9" w:rsidR="000D397F" w:rsidRPr="00370564" w:rsidRDefault="00600694" w:rsidP="00600694">
      <w:pPr>
        <w:spacing w:after="240" w:line="270" w:lineRule="atLeast"/>
        <w:rPr>
          <w:rFonts w:ascii="Arial" w:eastAsia="Times New Roman" w:hAnsi="Arial" w:cs="Arial"/>
          <w:color w:val="333333"/>
          <w:sz w:val="18"/>
          <w:szCs w:val="18"/>
        </w:rPr>
      </w:pPr>
      <w:r>
        <w:rPr>
          <w:rFonts w:ascii="Arial" w:eastAsia="Times New Roman" w:hAnsi="Arial" w:cs="Arial"/>
          <w:color w:val="333333"/>
          <w:sz w:val="18"/>
          <w:szCs w:val="18"/>
        </w:rPr>
        <w:t>DESERT SPINE AND SPORTS</w:t>
      </w:r>
      <w:r>
        <w:rPr>
          <w:rFonts w:ascii="Arial" w:eastAsia="Times New Roman" w:hAnsi="Arial" w:cs="Arial"/>
          <w:color w:val="333333"/>
          <w:sz w:val="18"/>
          <w:szCs w:val="18"/>
        </w:rPr>
        <w:br/>
      </w:r>
      <w:r w:rsidR="00770B38" w:rsidRPr="006A2A13">
        <w:rPr>
          <w:rFonts w:ascii="Arial" w:eastAsia="Times New Roman" w:hAnsi="Arial" w:cs="Arial"/>
          <w:color w:val="333333"/>
          <w:sz w:val="18"/>
          <w:szCs w:val="18"/>
        </w:rPr>
        <w:t>3700 N. 24</w:t>
      </w:r>
      <w:r w:rsidR="00770B38" w:rsidRPr="006A2A13">
        <w:rPr>
          <w:rFonts w:ascii="Arial" w:eastAsia="Times New Roman" w:hAnsi="Arial" w:cs="Arial"/>
          <w:color w:val="333333"/>
          <w:sz w:val="18"/>
          <w:szCs w:val="18"/>
          <w:vertAlign w:val="superscript"/>
        </w:rPr>
        <w:t>th</w:t>
      </w:r>
      <w:r w:rsidR="00770B38" w:rsidRPr="006A2A13">
        <w:rPr>
          <w:rFonts w:ascii="Arial" w:eastAsia="Times New Roman" w:hAnsi="Arial" w:cs="Arial"/>
          <w:color w:val="333333"/>
          <w:sz w:val="18"/>
          <w:szCs w:val="18"/>
        </w:rPr>
        <w:t xml:space="preserve"> St. Suite 210 Phoenix AZ 85016</w:t>
      </w:r>
      <w:r w:rsidRPr="006A2A13">
        <w:rPr>
          <w:rFonts w:ascii="Arial" w:eastAsia="Times New Roman" w:hAnsi="Arial" w:cs="Arial"/>
          <w:color w:val="333333"/>
          <w:sz w:val="18"/>
          <w:szCs w:val="18"/>
        </w:rPr>
        <w:br/>
        <w:t>PRIVACY OFFICER</w:t>
      </w:r>
      <w:r w:rsidRPr="006A2A13">
        <w:rPr>
          <w:rFonts w:ascii="Arial" w:eastAsia="Times New Roman" w:hAnsi="Arial" w:cs="Arial"/>
          <w:color w:val="333333"/>
          <w:sz w:val="18"/>
          <w:szCs w:val="18"/>
        </w:rPr>
        <w:br/>
      </w:r>
      <w:r w:rsidR="00770B38" w:rsidRPr="006A2A13">
        <w:rPr>
          <w:rFonts w:ascii="Arial" w:eastAsia="Times New Roman" w:hAnsi="Arial" w:cs="Arial"/>
          <w:color w:val="333333"/>
          <w:sz w:val="18"/>
          <w:szCs w:val="18"/>
        </w:rPr>
        <w:t>kmeloy@dsspaz.com</w:t>
      </w:r>
      <w:r>
        <w:rPr>
          <w:rFonts w:ascii="Arial" w:eastAsia="Times New Roman" w:hAnsi="Arial" w:cs="Arial"/>
          <w:color w:val="333333"/>
          <w:sz w:val="18"/>
          <w:szCs w:val="18"/>
        </w:rPr>
        <w:br/>
      </w:r>
      <w:r w:rsidR="00770B38" w:rsidRPr="00770B38">
        <w:rPr>
          <w:rFonts w:ascii="Arial" w:eastAsia="Times New Roman" w:hAnsi="Arial" w:cs="Arial"/>
          <w:color w:val="333333"/>
          <w:sz w:val="18"/>
          <w:szCs w:val="18"/>
        </w:rPr>
        <w:t>(602) 840-0681</w:t>
      </w:r>
    </w:p>
    <w:p w14:paraId="3EC17614" w14:textId="77777777" w:rsidR="000D397F" w:rsidRDefault="000D397F" w:rsidP="000D397F">
      <w:pPr>
        <w:spacing w:line="270" w:lineRule="atLeast"/>
        <w:rPr>
          <w:rFonts w:ascii="Arial" w:eastAsia="Times New Roman" w:hAnsi="Arial" w:cs="Arial"/>
          <w:color w:val="333333"/>
          <w:sz w:val="18"/>
          <w:szCs w:val="18"/>
        </w:rPr>
      </w:pPr>
    </w:p>
    <w:p w14:paraId="3EC17615" w14:textId="77777777" w:rsidR="00490AA9" w:rsidRPr="00490AA9" w:rsidRDefault="00770B38" w:rsidP="00490AA9">
      <w:pPr>
        <w:spacing w:after="240" w:line="270" w:lineRule="atLeast"/>
        <w:rPr>
          <w:rFonts w:ascii="Arial" w:eastAsia="Times New Roman" w:hAnsi="Arial" w:cs="Arial"/>
          <w:color w:val="333333"/>
          <w:sz w:val="18"/>
          <w:szCs w:val="18"/>
        </w:rPr>
      </w:pPr>
      <w:r w:rsidRPr="00490AA9">
        <w:rPr>
          <w:rFonts w:ascii="Arial" w:eastAsia="Times New Roman" w:hAnsi="Arial" w:cs="Arial"/>
          <w:color w:val="333333"/>
          <w:sz w:val="18"/>
          <w:szCs w:val="18"/>
        </w:rPr>
        <w:t>We will not retaliate against you in any way for filing a complaint. You may also submit your complaint to the Secretary of Health and Human Services.</w:t>
      </w:r>
    </w:p>
    <w:p w14:paraId="3EC17616" w14:textId="3B1A7E7B" w:rsidR="00490AA9" w:rsidRPr="00282C4B" w:rsidRDefault="00770B38" w:rsidP="00490AA9">
      <w:pPr>
        <w:spacing w:line="270" w:lineRule="atLeast"/>
        <w:rPr>
          <w:rFonts w:ascii="Arial" w:eastAsia="Times New Roman" w:hAnsi="Arial" w:cs="Arial"/>
          <w:color w:val="333333"/>
          <w:sz w:val="18"/>
          <w:szCs w:val="18"/>
        </w:rPr>
      </w:pPr>
      <w:r w:rsidRPr="00490AA9">
        <w:rPr>
          <w:rFonts w:ascii="Arial" w:eastAsia="Times New Roman" w:hAnsi="Arial" w:cs="Arial"/>
          <w:color w:val="333333"/>
          <w:sz w:val="18"/>
          <w:szCs w:val="18"/>
        </w:rPr>
        <w:t xml:space="preserve">This notice is effective </w:t>
      </w:r>
      <w:r w:rsidRPr="00282C4B">
        <w:rPr>
          <w:rFonts w:ascii="Arial" w:eastAsia="Times New Roman" w:hAnsi="Arial" w:cs="Arial"/>
          <w:color w:val="333333"/>
          <w:sz w:val="18"/>
          <w:szCs w:val="18"/>
        </w:rPr>
        <w:t>on</w:t>
      </w:r>
      <w:r w:rsidR="000D397F" w:rsidRPr="00282C4B">
        <w:rPr>
          <w:rFonts w:ascii="Arial" w:eastAsia="Times New Roman" w:hAnsi="Arial" w:cs="Arial"/>
          <w:bCs/>
          <w:color w:val="333333"/>
          <w:sz w:val="18"/>
          <w:szCs w:val="18"/>
        </w:rPr>
        <w:t xml:space="preserve"> </w:t>
      </w:r>
      <w:r w:rsidR="006A2A13">
        <w:rPr>
          <w:rFonts w:ascii="Arial" w:eastAsia="Times New Roman" w:hAnsi="Arial" w:cs="Arial"/>
          <w:bCs/>
          <w:color w:val="333333"/>
          <w:sz w:val="18"/>
          <w:szCs w:val="18"/>
        </w:rPr>
        <w:t>October 17</w:t>
      </w:r>
      <w:r w:rsidR="00600694">
        <w:rPr>
          <w:rFonts w:ascii="Arial" w:eastAsia="Times New Roman" w:hAnsi="Arial" w:cs="Arial"/>
          <w:bCs/>
          <w:color w:val="333333"/>
          <w:sz w:val="18"/>
          <w:szCs w:val="18"/>
        </w:rPr>
        <w:t>, 2023.</w:t>
      </w:r>
    </w:p>
    <w:p w14:paraId="3EC17617" w14:textId="77777777" w:rsidR="005B7E29" w:rsidRDefault="005B7E29" w:rsidP="009A0062">
      <w:pPr>
        <w:pStyle w:val="RSBodyText"/>
      </w:pPr>
    </w:p>
    <w:sectPr w:rsidR="005B7E29" w:rsidSect="00490AA9">
      <w:footerReference w:type="default" r:id="rId15"/>
      <w:footerReference w:type="first" r:id="rId16"/>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om Martinez" w:date="2023-08-22T12:47:00Z" w:initials="DM">
    <w:p w14:paraId="6283B6FC" w14:textId="77777777" w:rsidR="00600694" w:rsidRDefault="00600694" w:rsidP="00305BAE">
      <w:r>
        <w:rPr>
          <w:rStyle w:val="CommentReference"/>
        </w:rPr>
        <w:annotationRef/>
      </w:r>
      <w:r>
        <w:rPr>
          <w:b/>
          <w:bCs/>
          <w:sz w:val="20"/>
          <w:szCs w:val="20"/>
        </w:rPr>
        <w:t>COMMENT FOR DSSP</w:t>
      </w:r>
      <w:r>
        <w:rPr>
          <w:sz w:val="20"/>
          <w:szCs w:val="20"/>
        </w:rPr>
        <w:t>: Feel free to include additional examples of uses and disclosures of PHI for Treatment, Payment, and Health Care Operations.</w:t>
      </w:r>
    </w:p>
  </w:comment>
  <w:comment w:id="1" w:author="Joe Carlon" w:date="2023-10-17T11:08:00Z" w:initials="JC">
    <w:p w14:paraId="3C12B5A3" w14:textId="34CEF612" w:rsidR="00770B38" w:rsidRDefault="00770B38">
      <w:pPr>
        <w:pStyle w:val="CommentText"/>
      </w:pPr>
      <w:r>
        <w:rPr>
          <w:rStyle w:val="CommentReference"/>
        </w:rPr>
        <w:annotationRef/>
      </w:r>
    </w:p>
  </w:comment>
  <w:comment w:id="2" w:author="Joe Carlon" w:date="2023-10-17T11:10:00Z" w:initials="JC">
    <w:p w14:paraId="73764786" w14:textId="43FBA68C" w:rsidR="00770B38" w:rsidRDefault="00770B38">
      <w:pPr>
        <w:pStyle w:val="CommentText"/>
      </w:pPr>
      <w:r>
        <w:rPr>
          <w:rStyle w:val="CommentReference"/>
        </w:rPr>
        <w:annotationRef/>
      </w:r>
      <w:r>
        <w:t>Added “Compliance and Management Of”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83B6FC" w15:done="1"/>
  <w15:commentEx w15:paraId="3C12B5A3" w15:paraIdParent="6283B6FC" w15:done="1"/>
  <w15:commentEx w15:paraId="73764786" w15:paraIdParent="6283B6F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F2CF7" w16cex:dateUtc="2023-08-22T1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83B6FC" w16cid:durableId="288F2CF7"/>
  <w16cid:commentId w16cid:paraId="3C12B5A3" w16cid:durableId="28D8E9C8"/>
  <w16cid:commentId w16cid:paraId="73764786" w16cid:durableId="28D8EA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D13C2" w14:textId="77777777" w:rsidR="00CA6387" w:rsidRDefault="00CA6387">
      <w:r>
        <w:separator/>
      </w:r>
    </w:p>
  </w:endnote>
  <w:endnote w:type="continuationSeparator" w:id="0">
    <w:p w14:paraId="3616C35B" w14:textId="77777777" w:rsidR="00CA6387" w:rsidRDefault="00CA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761E" w14:textId="1E67BD33" w:rsidR="005461E6" w:rsidRPr="003D5C79" w:rsidRDefault="00770B38" w:rsidP="00FA2B37">
    <w:pPr>
      <w:pStyle w:val="Footer"/>
      <w:rPr>
        <w:rFonts w:ascii="Arial" w:hAnsi="Arial" w:cs="Arial"/>
        <w:sz w:val="18"/>
        <w:szCs w:val="18"/>
      </w:rPr>
    </w:pPr>
    <w:r w:rsidRPr="00FA2B37">
      <w:tab/>
    </w:r>
    <w:r w:rsidRPr="003D5C79">
      <w:rPr>
        <w:rFonts w:ascii="Arial" w:hAnsi="Arial" w:cs="Arial"/>
        <w:sz w:val="18"/>
        <w:szCs w:val="18"/>
      </w:rPr>
      <w:t xml:space="preserve">- </w:t>
    </w:r>
    <w:r w:rsidRPr="003D5C79">
      <w:rPr>
        <w:rFonts w:ascii="Arial" w:hAnsi="Arial" w:cs="Arial"/>
        <w:sz w:val="18"/>
        <w:szCs w:val="18"/>
      </w:rPr>
      <w:fldChar w:fldCharType="begin"/>
    </w:r>
    <w:r w:rsidRPr="003D5C79">
      <w:rPr>
        <w:rFonts w:ascii="Arial" w:hAnsi="Arial" w:cs="Arial"/>
        <w:sz w:val="18"/>
        <w:szCs w:val="18"/>
      </w:rPr>
      <w:instrText xml:space="preserve"> PAGE   \* MERGEFORMAT </w:instrText>
    </w:r>
    <w:r w:rsidRPr="003D5C79">
      <w:rPr>
        <w:rFonts w:ascii="Arial" w:hAnsi="Arial" w:cs="Arial"/>
        <w:sz w:val="18"/>
        <w:szCs w:val="18"/>
      </w:rPr>
      <w:fldChar w:fldCharType="separate"/>
    </w:r>
    <w:r w:rsidR="003D5C79">
      <w:rPr>
        <w:rFonts w:ascii="Arial" w:hAnsi="Arial" w:cs="Arial"/>
        <w:noProof/>
        <w:sz w:val="18"/>
        <w:szCs w:val="18"/>
      </w:rPr>
      <w:t>2</w:t>
    </w:r>
    <w:r w:rsidRPr="003D5C79">
      <w:rPr>
        <w:rFonts w:ascii="Arial" w:hAnsi="Arial" w:cs="Arial"/>
        <w:noProof/>
        <w:sz w:val="18"/>
        <w:szCs w:val="18"/>
      </w:rPr>
      <w:fldChar w:fldCharType="end"/>
    </w:r>
    <w:r w:rsidRPr="003D5C79">
      <w:rPr>
        <w:rFonts w:ascii="Arial" w:hAnsi="Arial" w:cs="Arial"/>
        <w:noProof/>
        <w:sz w:val="18"/>
        <w:szCs w:val="18"/>
      </w:rPr>
      <w:t xml:space="preserve"> -</w:t>
    </w:r>
    <w:r w:rsidRPr="003D5C79">
      <w:rPr>
        <w:rFonts w:ascii="Arial" w:hAnsi="Arial" w:cs="Arial"/>
        <w:noProof/>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761F" w14:textId="77777777" w:rsidR="005461E6" w:rsidRPr="00490AA9" w:rsidRDefault="00770B38" w:rsidP="000D397F">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B17D6" w14:textId="77777777" w:rsidR="00CA6387" w:rsidRDefault="00CA6387">
      <w:r>
        <w:separator/>
      </w:r>
    </w:p>
  </w:footnote>
  <w:footnote w:type="continuationSeparator" w:id="0">
    <w:p w14:paraId="31A545ED" w14:textId="77777777" w:rsidR="00CA6387" w:rsidRDefault="00CA6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B007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3E843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D2AF7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ADAD4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0CE183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B6300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46BA7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32B2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50A3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C2B4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1B2185"/>
    <w:multiLevelType w:val="hybridMultilevel"/>
    <w:tmpl w:val="5F1AC002"/>
    <w:lvl w:ilvl="0" w:tplc="8CF61A86">
      <w:numFmt w:val="bullet"/>
      <w:lvlText w:val="-"/>
      <w:lvlJc w:val="left"/>
      <w:pPr>
        <w:ind w:left="5730" w:hanging="360"/>
      </w:pPr>
      <w:rPr>
        <w:rFonts w:ascii="Calibri" w:eastAsiaTheme="minorHAnsi" w:hAnsi="Calibri" w:cs="Calibri" w:hint="default"/>
      </w:rPr>
    </w:lvl>
    <w:lvl w:ilvl="1" w:tplc="C5A00A64" w:tentative="1">
      <w:start w:val="1"/>
      <w:numFmt w:val="bullet"/>
      <w:lvlText w:val="o"/>
      <w:lvlJc w:val="left"/>
      <w:pPr>
        <w:ind w:left="6450" w:hanging="360"/>
      </w:pPr>
      <w:rPr>
        <w:rFonts w:ascii="Courier New" w:hAnsi="Courier New" w:cs="Courier New" w:hint="default"/>
      </w:rPr>
    </w:lvl>
    <w:lvl w:ilvl="2" w:tplc="E8C699F4" w:tentative="1">
      <w:start w:val="1"/>
      <w:numFmt w:val="bullet"/>
      <w:lvlText w:val=""/>
      <w:lvlJc w:val="left"/>
      <w:pPr>
        <w:ind w:left="7170" w:hanging="360"/>
      </w:pPr>
      <w:rPr>
        <w:rFonts w:ascii="Wingdings" w:hAnsi="Wingdings" w:hint="default"/>
      </w:rPr>
    </w:lvl>
    <w:lvl w:ilvl="3" w:tplc="CD2483AA" w:tentative="1">
      <w:start w:val="1"/>
      <w:numFmt w:val="bullet"/>
      <w:lvlText w:val=""/>
      <w:lvlJc w:val="left"/>
      <w:pPr>
        <w:ind w:left="7890" w:hanging="360"/>
      </w:pPr>
      <w:rPr>
        <w:rFonts w:ascii="Symbol" w:hAnsi="Symbol" w:hint="default"/>
      </w:rPr>
    </w:lvl>
    <w:lvl w:ilvl="4" w:tplc="82EAEF16" w:tentative="1">
      <w:start w:val="1"/>
      <w:numFmt w:val="bullet"/>
      <w:lvlText w:val="o"/>
      <w:lvlJc w:val="left"/>
      <w:pPr>
        <w:ind w:left="8610" w:hanging="360"/>
      </w:pPr>
      <w:rPr>
        <w:rFonts w:ascii="Courier New" w:hAnsi="Courier New" w:cs="Courier New" w:hint="default"/>
      </w:rPr>
    </w:lvl>
    <w:lvl w:ilvl="5" w:tplc="D4A6A322" w:tentative="1">
      <w:start w:val="1"/>
      <w:numFmt w:val="bullet"/>
      <w:lvlText w:val=""/>
      <w:lvlJc w:val="left"/>
      <w:pPr>
        <w:ind w:left="9330" w:hanging="360"/>
      </w:pPr>
      <w:rPr>
        <w:rFonts w:ascii="Wingdings" w:hAnsi="Wingdings" w:hint="default"/>
      </w:rPr>
    </w:lvl>
    <w:lvl w:ilvl="6" w:tplc="E26A9C4A" w:tentative="1">
      <w:start w:val="1"/>
      <w:numFmt w:val="bullet"/>
      <w:lvlText w:val=""/>
      <w:lvlJc w:val="left"/>
      <w:pPr>
        <w:ind w:left="10050" w:hanging="360"/>
      </w:pPr>
      <w:rPr>
        <w:rFonts w:ascii="Symbol" w:hAnsi="Symbol" w:hint="default"/>
      </w:rPr>
    </w:lvl>
    <w:lvl w:ilvl="7" w:tplc="31ECB0E4" w:tentative="1">
      <w:start w:val="1"/>
      <w:numFmt w:val="bullet"/>
      <w:lvlText w:val="o"/>
      <w:lvlJc w:val="left"/>
      <w:pPr>
        <w:ind w:left="10770" w:hanging="360"/>
      </w:pPr>
      <w:rPr>
        <w:rFonts w:ascii="Courier New" w:hAnsi="Courier New" w:cs="Courier New" w:hint="default"/>
      </w:rPr>
    </w:lvl>
    <w:lvl w:ilvl="8" w:tplc="C49E6CC2" w:tentative="1">
      <w:start w:val="1"/>
      <w:numFmt w:val="bullet"/>
      <w:lvlText w:val=""/>
      <w:lvlJc w:val="left"/>
      <w:pPr>
        <w:ind w:left="11490" w:hanging="360"/>
      </w:pPr>
      <w:rPr>
        <w:rFonts w:ascii="Wingdings" w:hAnsi="Wingdings" w:hint="default"/>
      </w:rPr>
    </w:lvl>
  </w:abstractNum>
  <w:abstractNum w:abstractNumId="11" w15:restartNumberingAfterBreak="0">
    <w:nsid w:val="24F61EAC"/>
    <w:multiLevelType w:val="hybridMultilevel"/>
    <w:tmpl w:val="D49E3216"/>
    <w:lvl w:ilvl="0" w:tplc="95566D2E">
      <w:start w:val="1"/>
      <w:numFmt w:val="decimal"/>
      <w:lvlText w:val="%1."/>
      <w:lvlJc w:val="left"/>
      <w:pPr>
        <w:ind w:left="1080" w:hanging="360"/>
      </w:pPr>
    </w:lvl>
    <w:lvl w:ilvl="1" w:tplc="1C820052" w:tentative="1">
      <w:start w:val="1"/>
      <w:numFmt w:val="lowerLetter"/>
      <w:lvlText w:val="%2."/>
      <w:lvlJc w:val="left"/>
      <w:pPr>
        <w:ind w:left="1800" w:hanging="360"/>
      </w:pPr>
    </w:lvl>
    <w:lvl w:ilvl="2" w:tplc="B0CAA74E" w:tentative="1">
      <w:start w:val="1"/>
      <w:numFmt w:val="lowerRoman"/>
      <w:lvlText w:val="%3."/>
      <w:lvlJc w:val="right"/>
      <w:pPr>
        <w:ind w:left="2520" w:hanging="180"/>
      </w:pPr>
    </w:lvl>
    <w:lvl w:ilvl="3" w:tplc="D584A746" w:tentative="1">
      <w:start w:val="1"/>
      <w:numFmt w:val="decimal"/>
      <w:lvlText w:val="%4."/>
      <w:lvlJc w:val="left"/>
      <w:pPr>
        <w:ind w:left="3240" w:hanging="360"/>
      </w:pPr>
    </w:lvl>
    <w:lvl w:ilvl="4" w:tplc="AE50C68C" w:tentative="1">
      <w:start w:val="1"/>
      <w:numFmt w:val="lowerLetter"/>
      <w:lvlText w:val="%5."/>
      <w:lvlJc w:val="left"/>
      <w:pPr>
        <w:ind w:left="3960" w:hanging="360"/>
      </w:pPr>
    </w:lvl>
    <w:lvl w:ilvl="5" w:tplc="A6F8F976" w:tentative="1">
      <w:start w:val="1"/>
      <w:numFmt w:val="lowerRoman"/>
      <w:lvlText w:val="%6."/>
      <w:lvlJc w:val="right"/>
      <w:pPr>
        <w:ind w:left="4680" w:hanging="180"/>
      </w:pPr>
    </w:lvl>
    <w:lvl w:ilvl="6" w:tplc="EEF6D7E4" w:tentative="1">
      <w:start w:val="1"/>
      <w:numFmt w:val="decimal"/>
      <w:lvlText w:val="%7."/>
      <w:lvlJc w:val="left"/>
      <w:pPr>
        <w:ind w:left="5400" w:hanging="360"/>
      </w:pPr>
    </w:lvl>
    <w:lvl w:ilvl="7" w:tplc="C9F2D0E0" w:tentative="1">
      <w:start w:val="1"/>
      <w:numFmt w:val="lowerLetter"/>
      <w:lvlText w:val="%8."/>
      <w:lvlJc w:val="left"/>
      <w:pPr>
        <w:ind w:left="6120" w:hanging="360"/>
      </w:pPr>
    </w:lvl>
    <w:lvl w:ilvl="8" w:tplc="B6044E00" w:tentative="1">
      <w:start w:val="1"/>
      <w:numFmt w:val="lowerRoman"/>
      <w:lvlText w:val="%9."/>
      <w:lvlJc w:val="right"/>
      <w:pPr>
        <w:ind w:left="6840" w:hanging="180"/>
      </w:pPr>
    </w:lvl>
  </w:abstractNum>
  <w:abstractNum w:abstractNumId="12" w15:restartNumberingAfterBreak="0">
    <w:nsid w:val="310B395A"/>
    <w:multiLevelType w:val="hybridMultilevel"/>
    <w:tmpl w:val="AD460354"/>
    <w:lvl w:ilvl="0" w:tplc="C9241D5C">
      <w:start w:val="1"/>
      <w:numFmt w:val="decimal"/>
      <w:pStyle w:val="RSHangingNumbers"/>
      <w:lvlText w:val="%1."/>
      <w:lvlJc w:val="left"/>
      <w:pPr>
        <w:tabs>
          <w:tab w:val="num" w:pos="1440"/>
        </w:tabs>
        <w:ind w:left="1440" w:hanging="720"/>
      </w:pPr>
      <w:rPr>
        <w:rFonts w:hint="default"/>
      </w:rPr>
    </w:lvl>
    <w:lvl w:ilvl="1" w:tplc="A77246A0" w:tentative="1">
      <w:start w:val="1"/>
      <w:numFmt w:val="lowerLetter"/>
      <w:lvlText w:val="%2."/>
      <w:lvlJc w:val="left"/>
      <w:pPr>
        <w:ind w:left="1440" w:hanging="360"/>
      </w:pPr>
    </w:lvl>
    <w:lvl w:ilvl="2" w:tplc="D3A29B46" w:tentative="1">
      <w:start w:val="1"/>
      <w:numFmt w:val="lowerRoman"/>
      <w:lvlText w:val="%3."/>
      <w:lvlJc w:val="right"/>
      <w:pPr>
        <w:ind w:left="2160" w:hanging="180"/>
      </w:pPr>
    </w:lvl>
    <w:lvl w:ilvl="3" w:tplc="5ABA0164" w:tentative="1">
      <w:start w:val="1"/>
      <w:numFmt w:val="decimal"/>
      <w:lvlText w:val="%4."/>
      <w:lvlJc w:val="left"/>
      <w:pPr>
        <w:ind w:left="2880" w:hanging="360"/>
      </w:pPr>
    </w:lvl>
    <w:lvl w:ilvl="4" w:tplc="B0484DE2" w:tentative="1">
      <w:start w:val="1"/>
      <w:numFmt w:val="lowerLetter"/>
      <w:lvlText w:val="%5."/>
      <w:lvlJc w:val="left"/>
      <w:pPr>
        <w:ind w:left="3600" w:hanging="360"/>
      </w:pPr>
    </w:lvl>
    <w:lvl w:ilvl="5" w:tplc="25DCC74C" w:tentative="1">
      <w:start w:val="1"/>
      <w:numFmt w:val="lowerRoman"/>
      <w:lvlText w:val="%6."/>
      <w:lvlJc w:val="right"/>
      <w:pPr>
        <w:ind w:left="4320" w:hanging="180"/>
      </w:pPr>
    </w:lvl>
    <w:lvl w:ilvl="6" w:tplc="6852963E" w:tentative="1">
      <w:start w:val="1"/>
      <w:numFmt w:val="decimal"/>
      <w:lvlText w:val="%7."/>
      <w:lvlJc w:val="left"/>
      <w:pPr>
        <w:ind w:left="5040" w:hanging="360"/>
      </w:pPr>
    </w:lvl>
    <w:lvl w:ilvl="7" w:tplc="36DE62D2" w:tentative="1">
      <w:start w:val="1"/>
      <w:numFmt w:val="lowerLetter"/>
      <w:lvlText w:val="%8."/>
      <w:lvlJc w:val="left"/>
      <w:pPr>
        <w:ind w:left="5760" w:hanging="360"/>
      </w:pPr>
    </w:lvl>
    <w:lvl w:ilvl="8" w:tplc="A8C2CFCC" w:tentative="1">
      <w:start w:val="1"/>
      <w:numFmt w:val="lowerRoman"/>
      <w:lvlText w:val="%9."/>
      <w:lvlJc w:val="right"/>
      <w:pPr>
        <w:ind w:left="6480" w:hanging="180"/>
      </w:pPr>
    </w:lvl>
  </w:abstractNum>
  <w:abstractNum w:abstractNumId="13" w15:restartNumberingAfterBreak="0">
    <w:nsid w:val="313B71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5774825"/>
    <w:multiLevelType w:val="hybridMultilevel"/>
    <w:tmpl w:val="59DEEABC"/>
    <w:lvl w:ilvl="0" w:tplc="359AD8E2">
      <w:numFmt w:val="bullet"/>
      <w:lvlText w:val="-"/>
      <w:lvlJc w:val="left"/>
      <w:pPr>
        <w:ind w:left="5010" w:hanging="360"/>
      </w:pPr>
      <w:rPr>
        <w:rFonts w:ascii="Calibri" w:eastAsiaTheme="minorHAnsi" w:hAnsi="Calibri" w:cs="Calibri" w:hint="default"/>
      </w:rPr>
    </w:lvl>
    <w:lvl w:ilvl="1" w:tplc="D518B696" w:tentative="1">
      <w:start w:val="1"/>
      <w:numFmt w:val="bullet"/>
      <w:lvlText w:val="o"/>
      <w:lvlJc w:val="left"/>
      <w:pPr>
        <w:ind w:left="5730" w:hanging="360"/>
      </w:pPr>
      <w:rPr>
        <w:rFonts w:ascii="Courier New" w:hAnsi="Courier New" w:cs="Courier New" w:hint="default"/>
      </w:rPr>
    </w:lvl>
    <w:lvl w:ilvl="2" w:tplc="1EC60C4E" w:tentative="1">
      <w:start w:val="1"/>
      <w:numFmt w:val="bullet"/>
      <w:lvlText w:val=""/>
      <w:lvlJc w:val="left"/>
      <w:pPr>
        <w:ind w:left="6450" w:hanging="360"/>
      </w:pPr>
      <w:rPr>
        <w:rFonts w:ascii="Wingdings" w:hAnsi="Wingdings" w:hint="default"/>
      </w:rPr>
    </w:lvl>
    <w:lvl w:ilvl="3" w:tplc="5A608C48" w:tentative="1">
      <w:start w:val="1"/>
      <w:numFmt w:val="bullet"/>
      <w:lvlText w:val=""/>
      <w:lvlJc w:val="left"/>
      <w:pPr>
        <w:ind w:left="7170" w:hanging="360"/>
      </w:pPr>
      <w:rPr>
        <w:rFonts w:ascii="Symbol" w:hAnsi="Symbol" w:hint="default"/>
      </w:rPr>
    </w:lvl>
    <w:lvl w:ilvl="4" w:tplc="07EC2194" w:tentative="1">
      <w:start w:val="1"/>
      <w:numFmt w:val="bullet"/>
      <w:lvlText w:val="o"/>
      <w:lvlJc w:val="left"/>
      <w:pPr>
        <w:ind w:left="7890" w:hanging="360"/>
      </w:pPr>
      <w:rPr>
        <w:rFonts w:ascii="Courier New" w:hAnsi="Courier New" w:cs="Courier New" w:hint="default"/>
      </w:rPr>
    </w:lvl>
    <w:lvl w:ilvl="5" w:tplc="8DFEF43C" w:tentative="1">
      <w:start w:val="1"/>
      <w:numFmt w:val="bullet"/>
      <w:lvlText w:val=""/>
      <w:lvlJc w:val="left"/>
      <w:pPr>
        <w:ind w:left="8610" w:hanging="360"/>
      </w:pPr>
      <w:rPr>
        <w:rFonts w:ascii="Wingdings" w:hAnsi="Wingdings" w:hint="default"/>
      </w:rPr>
    </w:lvl>
    <w:lvl w:ilvl="6" w:tplc="25629E30" w:tentative="1">
      <w:start w:val="1"/>
      <w:numFmt w:val="bullet"/>
      <w:lvlText w:val=""/>
      <w:lvlJc w:val="left"/>
      <w:pPr>
        <w:ind w:left="9330" w:hanging="360"/>
      </w:pPr>
      <w:rPr>
        <w:rFonts w:ascii="Symbol" w:hAnsi="Symbol" w:hint="default"/>
      </w:rPr>
    </w:lvl>
    <w:lvl w:ilvl="7" w:tplc="03DECDDA" w:tentative="1">
      <w:start w:val="1"/>
      <w:numFmt w:val="bullet"/>
      <w:lvlText w:val="o"/>
      <w:lvlJc w:val="left"/>
      <w:pPr>
        <w:ind w:left="10050" w:hanging="360"/>
      </w:pPr>
      <w:rPr>
        <w:rFonts w:ascii="Courier New" w:hAnsi="Courier New" w:cs="Courier New" w:hint="default"/>
      </w:rPr>
    </w:lvl>
    <w:lvl w:ilvl="8" w:tplc="D24E7034" w:tentative="1">
      <w:start w:val="1"/>
      <w:numFmt w:val="bullet"/>
      <w:lvlText w:val=""/>
      <w:lvlJc w:val="left"/>
      <w:pPr>
        <w:ind w:left="10770" w:hanging="360"/>
      </w:pPr>
      <w:rPr>
        <w:rFonts w:ascii="Wingdings" w:hAnsi="Wingdings" w:hint="default"/>
      </w:rPr>
    </w:lvl>
  </w:abstractNum>
  <w:abstractNum w:abstractNumId="15" w15:restartNumberingAfterBreak="0">
    <w:nsid w:val="42364CFC"/>
    <w:multiLevelType w:val="multilevel"/>
    <w:tmpl w:val="23140758"/>
    <w:name w:val="RS Standard"/>
    <w:lvl w:ilvl="0">
      <w:start w:val="1"/>
      <w:numFmt w:val="decimal"/>
      <w:pStyle w:val="Heading1"/>
      <w:lvlText w:val="%1."/>
      <w:lvlJc w:val="left"/>
      <w:pPr>
        <w:tabs>
          <w:tab w:val="num" w:pos="720"/>
        </w:tabs>
        <w:ind w:left="720" w:hanging="720"/>
      </w:pPr>
      <w:rPr>
        <w:caps w:val="0"/>
        <w:color w:val="010000"/>
        <w:u w:val="none"/>
      </w:rPr>
    </w:lvl>
    <w:lvl w:ilvl="1">
      <w:start w:val="1"/>
      <w:numFmt w:val="lowerLetter"/>
      <w:pStyle w:val="Heading2"/>
      <w:lvlText w:val="(%2)"/>
      <w:lvlJc w:val="left"/>
      <w:pPr>
        <w:tabs>
          <w:tab w:val="num" w:pos="1440"/>
        </w:tabs>
        <w:ind w:left="1440" w:hanging="720"/>
      </w:pPr>
      <w:rPr>
        <w:b w:val="0"/>
        <w:i w:val="0"/>
        <w:caps w:val="0"/>
        <w:color w:val="010000"/>
        <w:u w:val="none"/>
      </w:rPr>
    </w:lvl>
    <w:lvl w:ilvl="2">
      <w:start w:val="1"/>
      <w:numFmt w:val="lowerRoman"/>
      <w:pStyle w:val="Heading3"/>
      <w:lvlText w:val="(%3)"/>
      <w:lvlJc w:val="left"/>
      <w:pPr>
        <w:tabs>
          <w:tab w:val="num" w:pos="2160"/>
        </w:tabs>
        <w:ind w:left="2160" w:hanging="720"/>
      </w:pPr>
      <w:rPr>
        <w:b w:val="0"/>
        <w:i w:val="0"/>
        <w:caps w:val="0"/>
        <w:color w:val="010000"/>
        <w:u w:val="none"/>
      </w:rPr>
    </w:lvl>
    <w:lvl w:ilvl="3">
      <w:start w:val="1"/>
      <w:numFmt w:val="upperLetter"/>
      <w:pStyle w:val="Heading4"/>
      <w:lvlText w:val="(%4)"/>
      <w:lvlJc w:val="left"/>
      <w:pPr>
        <w:tabs>
          <w:tab w:val="num" w:pos="2880"/>
        </w:tabs>
        <w:ind w:left="2880" w:hanging="720"/>
      </w:pPr>
      <w:rPr>
        <w:b w:val="0"/>
        <w:i w:val="0"/>
        <w:caps w:val="0"/>
        <w:color w:val="010000"/>
        <w:u w:val="none"/>
      </w:rPr>
    </w:lvl>
    <w:lvl w:ilvl="4">
      <w:start w:val="1"/>
      <w:numFmt w:val="decimal"/>
      <w:pStyle w:val="Heading5"/>
      <w:lvlText w:val="(%5)"/>
      <w:lvlJc w:val="left"/>
      <w:pPr>
        <w:tabs>
          <w:tab w:val="num" w:pos="3600"/>
        </w:tabs>
        <w:ind w:left="3600" w:hanging="720"/>
      </w:pPr>
      <w:rPr>
        <w:caps w:val="0"/>
        <w:color w:val="010000"/>
        <w:u w:val="none"/>
      </w:rPr>
    </w:lvl>
    <w:lvl w:ilvl="5">
      <w:start w:val="1"/>
      <w:numFmt w:val="lowerLetter"/>
      <w:pStyle w:val="Heading6"/>
      <w:lvlText w:val="%6)"/>
      <w:lvlJc w:val="left"/>
      <w:pPr>
        <w:tabs>
          <w:tab w:val="num" w:pos="4320"/>
        </w:tabs>
        <w:ind w:left="4320" w:hanging="720"/>
      </w:pPr>
      <w:rPr>
        <w:caps w:val="0"/>
        <w:color w:val="010000"/>
        <w:u w:val="none"/>
      </w:rPr>
    </w:lvl>
    <w:lvl w:ilvl="6">
      <w:start w:val="1"/>
      <w:numFmt w:val="lowerRoman"/>
      <w:pStyle w:val="Heading7"/>
      <w:lvlText w:val="(%7)"/>
      <w:lvlJc w:val="left"/>
      <w:pPr>
        <w:tabs>
          <w:tab w:val="num" w:pos="5040"/>
        </w:tabs>
        <w:ind w:left="5040" w:hanging="720"/>
      </w:pPr>
      <w:rPr>
        <w:caps w:val="0"/>
        <w:color w:val="010000"/>
        <w:u w:val="none"/>
      </w:rPr>
    </w:lvl>
    <w:lvl w:ilvl="7">
      <w:start w:val="1"/>
      <w:numFmt w:val="lowerLetter"/>
      <w:pStyle w:val="Heading8"/>
      <w:lvlText w:val="(%8)"/>
      <w:lvlJc w:val="left"/>
      <w:pPr>
        <w:tabs>
          <w:tab w:val="num" w:pos="5760"/>
        </w:tabs>
        <w:ind w:left="5760" w:hanging="720"/>
      </w:pPr>
      <w:rPr>
        <w:caps w:val="0"/>
        <w:color w:val="010000"/>
        <w:u w:val="none"/>
      </w:rPr>
    </w:lvl>
    <w:lvl w:ilvl="8">
      <w:start w:val="1"/>
      <w:numFmt w:val="lowerRoman"/>
      <w:pStyle w:val="Heading9"/>
      <w:lvlText w:val="(%9)"/>
      <w:lvlJc w:val="left"/>
      <w:pPr>
        <w:tabs>
          <w:tab w:val="num" w:pos="6480"/>
        </w:tabs>
        <w:ind w:left="6480" w:hanging="720"/>
      </w:pPr>
      <w:rPr>
        <w:caps w:val="0"/>
        <w:color w:val="010000"/>
        <w:u w:val="none"/>
      </w:rPr>
    </w:lvl>
  </w:abstractNum>
  <w:abstractNum w:abstractNumId="16" w15:restartNumberingAfterBreak="0">
    <w:nsid w:val="51F026C5"/>
    <w:multiLevelType w:val="hybridMultilevel"/>
    <w:tmpl w:val="445AA588"/>
    <w:lvl w:ilvl="0" w:tplc="DEBEB0D4">
      <w:numFmt w:val="bullet"/>
      <w:lvlText w:val="-"/>
      <w:lvlJc w:val="left"/>
      <w:pPr>
        <w:ind w:left="5370" w:hanging="360"/>
      </w:pPr>
      <w:rPr>
        <w:rFonts w:ascii="Calibri" w:eastAsiaTheme="minorHAnsi" w:hAnsi="Calibri" w:cs="Calibri" w:hint="default"/>
      </w:rPr>
    </w:lvl>
    <w:lvl w:ilvl="1" w:tplc="2CB46748" w:tentative="1">
      <w:start w:val="1"/>
      <w:numFmt w:val="bullet"/>
      <w:lvlText w:val="o"/>
      <w:lvlJc w:val="left"/>
      <w:pPr>
        <w:ind w:left="6090" w:hanging="360"/>
      </w:pPr>
      <w:rPr>
        <w:rFonts w:ascii="Courier New" w:hAnsi="Courier New" w:cs="Courier New" w:hint="default"/>
      </w:rPr>
    </w:lvl>
    <w:lvl w:ilvl="2" w:tplc="BAD285E2" w:tentative="1">
      <w:start w:val="1"/>
      <w:numFmt w:val="bullet"/>
      <w:lvlText w:val=""/>
      <w:lvlJc w:val="left"/>
      <w:pPr>
        <w:ind w:left="6810" w:hanging="360"/>
      </w:pPr>
      <w:rPr>
        <w:rFonts w:ascii="Wingdings" w:hAnsi="Wingdings" w:hint="default"/>
      </w:rPr>
    </w:lvl>
    <w:lvl w:ilvl="3" w:tplc="9FC02D82" w:tentative="1">
      <w:start w:val="1"/>
      <w:numFmt w:val="bullet"/>
      <w:lvlText w:val=""/>
      <w:lvlJc w:val="left"/>
      <w:pPr>
        <w:ind w:left="7530" w:hanging="360"/>
      </w:pPr>
      <w:rPr>
        <w:rFonts w:ascii="Symbol" w:hAnsi="Symbol" w:hint="default"/>
      </w:rPr>
    </w:lvl>
    <w:lvl w:ilvl="4" w:tplc="31D049AA" w:tentative="1">
      <w:start w:val="1"/>
      <w:numFmt w:val="bullet"/>
      <w:lvlText w:val="o"/>
      <w:lvlJc w:val="left"/>
      <w:pPr>
        <w:ind w:left="8250" w:hanging="360"/>
      </w:pPr>
      <w:rPr>
        <w:rFonts w:ascii="Courier New" w:hAnsi="Courier New" w:cs="Courier New" w:hint="default"/>
      </w:rPr>
    </w:lvl>
    <w:lvl w:ilvl="5" w:tplc="60FAD638" w:tentative="1">
      <w:start w:val="1"/>
      <w:numFmt w:val="bullet"/>
      <w:lvlText w:val=""/>
      <w:lvlJc w:val="left"/>
      <w:pPr>
        <w:ind w:left="8970" w:hanging="360"/>
      </w:pPr>
      <w:rPr>
        <w:rFonts w:ascii="Wingdings" w:hAnsi="Wingdings" w:hint="default"/>
      </w:rPr>
    </w:lvl>
    <w:lvl w:ilvl="6" w:tplc="E01AE6CC" w:tentative="1">
      <w:start w:val="1"/>
      <w:numFmt w:val="bullet"/>
      <w:lvlText w:val=""/>
      <w:lvlJc w:val="left"/>
      <w:pPr>
        <w:ind w:left="9690" w:hanging="360"/>
      </w:pPr>
      <w:rPr>
        <w:rFonts w:ascii="Symbol" w:hAnsi="Symbol" w:hint="default"/>
      </w:rPr>
    </w:lvl>
    <w:lvl w:ilvl="7" w:tplc="B776E346" w:tentative="1">
      <w:start w:val="1"/>
      <w:numFmt w:val="bullet"/>
      <w:lvlText w:val="o"/>
      <w:lvlJc w:val="left"/>
      <w:pPr>
        <w:ind w:left="10410" w:hanging="360"/>
      </w:pPr>
      <w:rPr>
        <w:rFonts w:ascii="Courier New" w:hAnsi="Courier New" w:cs="Courier New" w:hint="default"/>
      </w:rPr>
    </w:lvl>
    <w:lvl w:ilvl="8" w:tplc="AE72FBA4" w:tentative="1">
      <w:start w:val="1"/>
      <w:numFmt w:val="bullet"/>
      <w:lvlText w:val=""/>
      <w:lvlJc w:val="left"/>
      <w:pPr>
        <w:ind w:left="11130" w:hanging="360"/>
      </w:pPr>
      <w:rPr>
        <w:rFonts w:ascii="Wingdings" w:hAnsi="Wingdings" w:hint="default"/>
      </w:rPr>
    </w:lvl>
  </w:abstractNum>
  <w:abstractNum w:abstractNumId="17" w15:restartNumberingAfterBreak="0">
    <w:nsid w:val="5E104D9F"/>
    <w:multiLevelType w:val="hybridMultilevel"/>
    <w:tmpl w:val="3E92B536"/>
    <w:lvl w:ilvl="0" w:tplc="3C5882FE">
      <w:start w:val="1"/>
      <w:numFmt w:val="decimal"/>
      <w:pStyle w:val="RSNumberedList"/>
      <w:lvlText w:val="%1."/>
      <w:lvlJc w:val="left"/>
      <w:pPr>
        <w:tabs>
          <w:tab w:val="num" w:pos="720"/>
        </w:tabs>
        <w:ind w:left="0" w:firstLine="720"/>
      </w:pPr>
      <w:rPr>
        <w:rFonts w:hint="default"/>
      </w:rPr>
    </w:lvl>
    <w:lvl w:ilvl="1" w:tplc="BF4C502A" w:tentative="1">
      <w:start w:val="1"/>
      <w:numFmt w:val="lowerLetter"/>
      <w:lvlText w:val="%2."/>
      <w:lvlJc w:val="left"/>
      <w:pPr>
        <w:ind w:left="1440" w:hanging="360"/>
      </w:pPr>
    </w:lvl>
    <w:lvl w:ilvl="2" w:tplc="D9CABBFE" w:tentative="1">
      <w:start w:val="1"/>
      <w:numFmt w:val="lowerRoman"/>
      <w:lvlText w:val="%3."/>
      <w:lvlJc w:val="right"/>
      <w:pPr>
        <w:ind w:left="2160" w:hanging="180"/>
      </w:pPr>
    </w:lvl>
    <w:lvl w:ilvl="3" w:tplc="B1664ADC" w:tentative="1">
      <w:start w:val="1"/>
      <w:numFmt w:val="decimal"/>
      <w:lvlText w:val="%4."/>
      <w:lvlJc w:val="left"/>
      <w:pPr>
        <w:ind w:left="2880" w:hanging="360"/>
      </w:pPr>
    </w:lvl>
    <w:lvl w:ilvl="4" w:tplc="29E0BCE8" w:tentative="1">
      <w:start w:val="1"/>
      <w:numFmt w:val="lowerLetter"/>
      <w:lvlText w:val="%5."/>
      <w:lvlJc w:val="left"/>
      <w:pPr>
        <w:ind w:left="3600" w:hanging="360"/>
      </w:pPr>
    </w:lvl>
    <w:lvl w:ilvl="5" w:tplc="B3AC7782" w:tentative="1">
      <w:start w:val="1"/>
      <w:numFmt w:val="lowerRoman"/>
      <w:lvlText w:val="%6."/>
      <w:lvlJc w:val="right"/>
      <w:pPr>
        <w:ind w:left="4320" w:hanging="180"/>
      </w:pPr>
    </w:lvl>
    <w:lvl w:ilvl="6" w:tplc="50902092" w:tentative="1">
      <w:start w:val="1"/>
      <w:numFmt w:val="decimal"/>
      <w:lvlText w:val="%7."/>
      <w:lvlJc w:val="left"/>
      <w:pPr>
        <w:ind w:left="5040" w:hanging="360"/>
      </w:pPr>
    </w:lvl>
    <w:lvl w:ilvl="7" w:tplc="DEA01C2A" w:tentative="1">
      <w:start w:val="1"/>
      <w:numFmt w:val="lowerLetter"/>
      <w:lvlText w:val="%8."/>
      <w:lvlJc w:val="left"/>
      <w:pPr>
        <w:ind w:left="5760" w:hanging="360"/>
      </w:pPr>
    </w:lvl>
    <w:lvl w:ilvl="8" w:tplc="DC16FA36" w:tentative="1">
      <w:start w:val="1"/>
      <w:numFmt w:val="lowerRoman"/>
      <w:lvlText w:val="%9."/>
      <w:lvlJc w:val="right"/>
      <w:pPr>
        <w:ind w:left="6480" w:hanging="180"/>
      </w:pPr>
    </w:lvl>
  </w:abstractNum>
  <w:abstractNum w:abstractNumId="18" w15:restartNumberingAfterBreak="0">
    <w:nsid w:val="60DF22C6"/>
    <w:multiLevelType w:val="hybridMultilevel"/>
    <w:tmpl w:val="DA4EA146"/>
    <w:lvl w:ilvl="0" w:tplc="EC589D4E">
      <w:start w:val="1"/>
      <w:numFmt w:val="bullet"/>
      <w:pStyle w:val="RSBulletedList"/>
      <w:lvlText w:val=""/>
      <w:lvlJc w:val="left"/>
      <w:pPr>
        <w:tabs>
          <w:tab w:val="num" w:pos="720"/>
        </w:tabs>
        <w:ind w:left="1440" w:hanging="720"/>
      </w:pPr>
      <w:rPr>
        <w:rFonts w:ascii="Symbol" w:hAnsi="Symbol" w:hint="default"/>
      </w:rPr>
    </w:lvl>
    <w:lvl w:ilvl="1" w:tplc="4FF853C0" w:tentative="1">
      <w:start w:val="1"/>
      <w:numFmt w:val="bullet"/>
      <w:lvlText w:val="o"/>
      <w:lvlJc w:val="left"/>
      <w:pPr>
        <w:ind w:left="1440" w:hanging="360"/>
      </w:pPr>
      <w:rPr>
        <w:rFonts w:ascii="Courier New" w:hAnsi="Courier New" w:cs="Courier New" w:hint="default"/>
      </w:rPr>
    </w:lvl>
    <w:lvl w:ilvl="2" w:tplc="4A2ABFBC" w:tentative="1">
      <w:start w:val="1"/>
      <w:numFmt w:val="bullet"/>
      <w:lvlText w:val=""/>
      <w:lvlJc w:val="left"/>
      <w:pPr>
        <w:ind w:left="2160" w:hanging="360"/>
      </w:pPr>
      <w:rPr>
        <w:rFonts w:ascii="Wingdings" w:hAnsi="Wingdings" w:hint="default"/>
      </w:rPr>
    </w:lvl>
    <w:lvl w:ilvl="3" w:tplc="04CC472E" w:tentative="1">
      <w:start w:val="1"/>
      <w:numFmt w:val="bullet"/>
      <w:lvlText w:val=""/>
      <w:lvlJc w:val="left"/>
      <w:pPr>
        <w:ind w:left="2880" w:hanging="360"/>
      </w:pPr>
      <w:rPr>
        <w:rFonts w:ascii="Symbol" w:hAnsi="Symbol" w:hint="default"/>
      </w:rPr>
    </w:lvl>
    <w:lvl w:ilvl="4" w:tplc="3F1CA5EA" w:tentative="1">
      <w:start w:val="1"/>
      <w:numFmt w:val="bullet"/>
      <w:lvlText w:val="o"/>
      <w:lvlJc w:val="left"/>
      <w:pPr>
        <w:ind w:left="3600" w:hanging="360"/>
      </w:pPr>
      <w:rPr>
        <w:rFonts w:ascii="Courier New" w:hAnsi="Courier New" w:cs="Courier New" w:hint="default"/>
      </w:rPr>
    </w:lvl>
    <w:lvl w:ilvl="5" w:tplc="AE08FC04" w:tentative="1">
      <w:start w:val="1"/>
      <w:numFmt w:val="bullet"/>
      <w:lvlText w:val=""/>
      <w:lvlJc w:val="left"/>
      <w:pPr>
        <w:ind w:left="4320" w:hanging="360"/>
      </w:pPr>
      <w:rPr>
        <w:rFonts w:ascii="Wingdings" w:hAnsi="Wingdings" w:hint="default"/>
      </w:rPr>
    </w:lvl>
    <w:lvl w:ilvl="6" w:tplc="B950DD7E" w:tentative="1">
      <w:start w:val="1"/>
      <w:numFmt w:val="bullet"/>
      <w:lvlText w:val=""/>
      <w:lvlJc w:val="left"/>
      <w:pPr>
        <w:ind w:left="5040" w:hanging="360"/>
      </w:pPr>
      <w:rPr>
        <w:rFonts w:ascii="Symbol" w:hAnsi="Symbol" w:hint="default"/>
      </w:rPr>
    </w:lvl>
    <w:lvl w:ilvl="7" w:tplc="A81EF77E" w:tentative="1">
      <w:start w:val="1"/>
      <w:numFmt w:val="bullet"/>
      <w:lvlText w:val="o"/>
      <w:lvlJc w:val="left"/>
      <w:pPr>
        <w:ind w:left="5760" w:hanging="360"/>
      </w:pPr>
      <w:rPr>
        <w:rFonts w:ascii="Courier New" w:hAnsi="Courier New" w:cs="Courier New" w:hint="default"/>
      </w:rPr>
    </w:lvl>
    <w:lvl w:ilvl="8" w:tplc="383223CA" w:tentative="1">
      <w:start w:val="1"/>
      <w:numFmt w:val="bullet"/>
      <w:lvlText w:val=""/>
      <w:lvlJc w:val="left"/>
      <w:pPr>
        <w:ind w:left="6480" w:hanging="360"/>
      </w:pPr>
      <w:rPr>
        <w:rFonts w:ascii="Wingdings" w:hAnsi="Wingdings" w:hint="default"/>
      </w:rPr>
    </w:lvl>
  </w:abstractNum>
  <w:abstractNum w:abstractNumId="19" w15:restartNumberingAfterBreak="0">
    <w:nsid w:val="6C2047A4"/>
    <w:multiLevelType w:val="hybridMultilevel"/>
    <w:tmpl w:val="68F4F26C"/>
    <w:lvl w:ilvl="0" w:tplc="62BAD37A">
      <w:numFmt w:val="bullet"/>
      <w:lvlText w:val="-"/>
      <w:lvlJc w:val="left"/>
      <w:pPr>
        <w:ind w:left="5010" w:hanging="360"/>
      </w:pPr>
      <w:rPr>
        <w:rFonts w:ascii="Calibri" w:eastAsiaTheme="minorHAnsi" w:hAnsi="Calibri" w:cs="Calibri" w:hint="default"/>
      </w:rPr>
    </w:lvl>
    <w:lvl w:ilvl="1" w:tplc="86F4A914" w:tentative="1">
      <w:start w:val="1"/>
      <w:numFmt w:val="bullet"/>
      <w:lvlText w:val="o"/>
      <w:lvlJc w:val="left"/>
      <w:pPr>
        <w:ind w:left="5730" w:hanging="360"/>
      </w:pPr>
      <w:rPr>
        <w:rFonts w:ascii="Courier New" w:hAnsi="Courier New" w:cs="Courier New" w:hint="default"/>
      </w:rPr>
    </w:lvl>
    <w:lvl w:ilvl="2" w:tplc="F91AF36E" w:tentative="1">
      <w:start w:val="1"/>
      <w:numFmt w:val="bullet"/>
      <w:lvlText w:val=""/>
      <w:lvlJc w:val="left"/>
      <w:pPr>
        <w:ind w:left="6450" w:hanging="360"/>
      </w:pPr>
      <w:rPr>
        <w:rFonts w:ascii="Wingdings" w:hAnsi="Wingdings" w:hint="default"/>
      </w:rPr>
    </w:lvl>
    <w:lvl w:ilvl="3" w:tplc="8688B930" w:tentative="1">
      <w:start w:val="1"/>
      <w:numFmt w:val="bullet"/>
      <w:lvlText w:val=""/>
      <w:lvlJc w:val="left"/>
      <w:pPr>
        <w:ind w:left="7170" w:hanging="360"/>
      </w:pPr>
      <w:rPr>
        <w:rFonts w:ascii="Symbol" w:hAnsi="Symbol" w:hint="default"/>
      </w:rPr>
    </w:lvl>
    <w:lvl w:ilvl="4" w:tplc="F7A40AFE" w:tentative="1">
      <w:start w:val="1"/>
      <w:numFmt w:val="bullet"/>
      <w:lvlText w:val="o"/>
      <w:lvlJc w:val="left"/>
      <w:pPr>
        <w:ind w:left="7890" w:hanging="360"/>
      </w:pPr>
      <w:rPr>
        <w:rFonts w:ascii="Courier New" w:hAnsi="Courier New" w:cs="Courier New" w:hint="default"/>
      </w:rPr>
    </w:lvl>
    <w:lvl w:ilvl="5" w:tplc="05EA35CE" w:tentative="1">
      <w:start w:val="1"/>
      <w:numFmt w:val="bullet"/>
      <w:lvlText w:val=""/>
      <w:lvlJc w:val="left"/>
      <w:pPr>
        <w:ind w:left="8610" w:hanging="360"/>
      </w:pPr>
      <w:rPr>
        <w:rFonts w:ascii="Wingdings" w:hAnsi="Wingdings" w:hint="default"/>
      </w:rPr>
    </w:lvl>
    <w:lvl w:ilvl="6" w:tplc="B27E06BC" w:tentative="1">
      <w:start w:val="1"/>
      <w:numFmt w:val="bullet"/>
      <w:lvlText w:val=""/>
      <w:lvlJc w:val="left"/>
      <w:pPr>
        <w:ind w:left="9330" w:hanging="360"/>
      </w:pPr>
      <w:rPr>
        <w:rFonts w:ascii="Symbol" w:hAnsi="Symbol" w:hint="default"/>
      </w:rPr>
    </w:lvl>
    <w:lvl w:ilvl="7" w:tplc="A66C222A" w:tentative="1">
      <w:start w:val="1"/>
      <w:numFmt w:val="bullet"/>
      <w:lvlText w:val="o"/>
      <w:lvlJc w:val="left"/>
      <w:pPr>
        <w:ind w:left="10050" w:hanging="360"/>
      </w:pPr>
      <w:rPr>
        <w:rFonts w:ascii="Courier New" w:hAnsi="Courier New" w:cs="Courier New" w:hint="default"/>
      </w:rPr>
    </w:lvl>
    <w:lvl w:ilvl="8" w:tplc="FB1ADE8A" w:tentative="1">
      <w:start w:val="1"/>
      <w:numFmt w:val="bullet"/>
      <w:lvlText w:val=""/>
      <w:lvlJc w:val="left"/>
      <w:pPr>
        <w:ind w:left="10770" w:hanging="360"/>
      </w:pPr>
      <w:rPr>
        <w:rFonts w:ascii="Wingdings" w:hAnsi="Wingdings" w:hint="default"/>
      </w:rPr>
    </w:lvl>
  </w:abstractNum>
  <w:num w:numId="1" w16cid:durableId="562259900">
    <w:abstractNumId w:val="14"/>
  </w:num>
  <w:num w:numId="2" w16cid:durableId="1978874506">
    <w:abstractNumId w:val="16"/>
  </w:num>
  <w:num w:numId="3" w16cid:durableId="449931445">
    <w:abstractNumId w:val="10"/>
  </w:num>
  <w:num w:numId="4" w16cid:durableId="1475289528">
    <w:abstractNumId w:val="19"/>
  </w:num>
  <w:num w:numId="5" w16cid:durableId="348407500">
    <w:abstractNumId w:val="18"/>
  </w:num>
  <w:num w:numId="6" w16cid:durableId="1659460780">
    <w:abstractNumId w:val="11"/>
  </w:num>
  <w:num w:numId="7" w16cid:durableId="879173439">
    <w:abstractNumId w:val="12"/>
  </w:num>
  <w:num w:numId="8" w16cid:durableId="291904116">
    <w:abstractNumId w:val="17"/>
  </w:num>
  <w:num w:numId="9" w16cid:durableId="1369599770">
    <w:abstractNumId w:val="13"/>
  </w:num>
  <w:num w:numId="10" w16cid:durableId="531959587">
    <w:abstractNumId w:val="9"/>
  </w:num>
  <w:num w:numId="11" w16cid:durableId="37710423">
    <w:abstractNumId w:val="7"/>
  </w:num>
  <w:num w:numId="12" w16cid:durableId="1561595993">
    <w:abstractNumId w:val="6"/>
  </w:num>
  <w:num w:numId="13" w16cid:durableId="1738894937">
    <w:abstractNumId w:val="5"/>
  </w:num>
  <w:num w:numId="14" w16cid:durableId="216014746">
    <w:abstractNumId w:val="4"/>
  </w:num>
  <w:num w:numId="15" w16cid:durableId="383337585">
    <w:abstractNumId w:val="8"/>
  </w:num>
  <w:num w:numId="16" w16cid:durableId="811681497">
    <w:abstractNumId w:val="3"/>
  </w:num>
  <w:num w:numId="17" w16cid:durableId="1369834445">
    <w:abstractNumId w:val="2"/>
  </w:num>
  <w:num w:numId="18" w16cid:durableId="496386171">
    <w:abstractNumId w:val="1"/>
  </w:num>
  <w:num w:numId="19" w16cid:durableId="652560275">
    <w:abstractNumId w:val="0"/>
  </w:num>
  <w:num w:numId="20" w16cid:durableId="75340470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m Martinez">
    <w15:presenceInfo w15:providerId="AD" w15:userId="S::dom.martinez@strategyco.com::6a2fc81b-a3ab-429a-b0e7-e6fd12a93033"/>
  </w15:person>
  <w15:person w15:author="Joe Carlon">
    <w15:presenceInfo w15:providerId="AD" w15:userId="S-1-5-21-365351867-873970868-1246957861-3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ber" w:val="999947"/>
    <w:docVar w:name="DefaultNumberOfLevelsInTOCForThisScheme" w:val="3"/>
    <w:docVar w:name="DocIDAuthor" w:val="True"/>
    <w:docVar w:name="DocIDClientMatter" w:val="False"/>
    <w:docVar w:name="DocIDDate" w:val="True"/>
    <w:docVar w:name="DocIDEOD" w:val="False"/>
    <w:docVar w:name="DocIDFirstPageFooter" w:val="True"/>
    <w:docVar w:name="DocIDLibrary" w:val="True"/>
    <w:docVar w:name="DocIDTime" w:val="True"/>
    <w:docVar w:name="DocIDType" w:val="FirstPageOnly"/>
    <w:docVar w:name="DocIDTypist" w:val="False"/>
    <w:docVar w:name="LastSchemeChoice" w:val="RS Standard"/>
    <w:docVar w:name="LastSchemeUniqueID" w:val="160"/>
    <w:docVar w:name="LegacyDocIDRemoved" w:val="True"/>
    <w:docVar w:name="MatterNumber" w:val="20375"/>
    <w:docVar w:name="Option0True" w:val="False"/>
    <w:docVar w:name="Option1True" w:val="False"/>
    <w:docVar w:name="Option2True" w:val="False"/>
    <w:docVar w:name="Option3True" w:val="False"/>
  </w:docVars>
  <w:rsids>
    <w:rsidRoot w:val="00490AA9"/>
    <w:rsid w:val="00003090"/>
    <w:rsid w:val="000236CA"/>
    <w:rsid w:val="0004177B"/>
    <w:rsid w:val="000B2225"/>
    <w:rsid w:val="000D397F"/>
    <w:rsid w:val="000E038C"/>
    <w:rsid w:val="00107922"/>
    <w:rsid w:val="00187B36"/>
    <w:rsid w:val="001A1E6E"/>
    <w:rsid w:val="00233579"/>
    <w:rsid w:val="002722B7"/>
    <w:rsid w:val="00282C4B"/>
    <w:rsid w:val="003000FC"/>
    <w:rsid w:val="00370564"/>
    <w:rsid w:val="0039653E"/>
    <w:rsid w:val="003D5C79"/>
    <w:rsid w:val="00490AA9"/>
    <w:rsid w:val="0050365F"/>
    <w:rsid w:val="005342AE"/>
    <w:rsid w:val="005353EC"/>
    <w:rsid w:val="005461E6"/>
    <w:rsid w:val="00547038"/>
    <w:rsid w:val="005561F9"/>
    <w:rsid w:val="0057753F"/>
    <w:rsid w:val="00583896"/>
    <w:rsid w:val="005B7E29"/>
    <w:rsid w:val="00600694"/>
    <w:rsid w:val="00600E3A"/>
    <w:rsid w:val="0060644F"/>
    <w:rsid w:val="00617258"/>
    <w:rsid w:val="0067052E"/>
    <w:rsid w:val="006766EF"/>
    <w:rsid w:val="0069790B"/>
    <w:rsid w:val="006A2A13"/>
    <w:rsid w:val="007041A8"/>
    <w:rsid w:val="00726823"/>
    <w:rsid w:val="007379C2"/>
    <w:rsid w:val="00770B38"/>
    <w:rsid w:val="0077307D"/>
    <w:rsid w:val="00796E2E"/>
    <w:rsid w:val="007975D0"/>
    <w:rsid w:val="007F4B7A"/>
    <w:rsid w:val="0080530F"/>
    <w:rsid w:val="00827B45"/>
    <w:rsid w:val="00885816"/>
    <w:rsid w:val="008A36C5"/>
    <w:rsid w:val="008A7F0D"/>
    <w:rsid w:val="009539CC"/>
    <w:rsid w:val="009A0062"/>
    <w:rsid w:val="00A640FB"/>
    <w:rsid w:val="00A80772"/>
    <w:rsid w:val="00AC4404"/>
    <w:rsid w:val="00AD0AA9"/>
    <w:rsid w:val="00B32E37"/>
    <w:rsid w:val="00B52C2D"/>
    <w:rsid w:val="00BC7999"/>
    <w:rsid w:val="00CA6387"/>
    <w:rsid w:val="00CB7306"/>
    <w:rsid w:val="00D16C1D"/>
    <w:rsid w:val="00D85F26"/>
    <w:rsid w:val="00D91475"/>
    <w:rsid w:val="00DE2A96"/>
    <w:rsid w:val="00DF002A"/>
    <w:rsid w:val="00E3613C"/>
    <w:rsid w:val="00E6213D"/>
    <w:rsid w:val="00EC52EF"/>
    <w:rsid w:val="00EF255E"/>
    <w:rsid w:val="00F141E2"/>
    <w:rsid w:val="00F942CF"/>
    <w:rsid w:val="00FA2B37"/>
    <w:rsid w:val="00FD26CB"/>
    <w:rsid w:val="00FF5433"/>
    <w:rsid w:val="5C308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175E2"/>
  <w15:docId w15:val="{E8A1C662-06A2-46E0-91D0-81B66617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2E37"/>
  </w:style>
  <w:style w:type="paragraph" w:styleId="Heading1">
    <w:name w:val="heading 1"/>
    <w:basedOn w:val="Normal"/>
    <w:next w:val="RSBodyText"/>
    <w:link w:val="Heading1Char"/>
    <w:qFormat/>
    <w:rsid w:val="009A0062"/>
    <w:pPr>
      <w:numPr>
        <w:numId w:val="20"/>
      </w:numPr>
      <w:tabs>
        <w:tab w:val="clear" w:pos="720"/>
      </w:tabs>
      <w:spacing w:after="240"/>
      <w:outlineLvl w:val="0"/>
    </w:pPr>
    <w:rPr>
      <w:rFonts w:eastAsiaTheme="majorEastAsia" w:cs="Times New Roman"/>
      <w:bCs/>
      <w:color w:val="000000"/>
      <w:szCs w:val="28"/>
    </w:rPr>
  </w:style>
  <w:style w:type="paragraph" w:styleId="Heading2">
    <w:name w:val="heading 2"/>
    <w:basedOn w:val="Normal"/>
    <w:next w:val="RSBodyText"/>
    <w:link w:val="Heading2Char"/>
    <w:semiHidden/>
    <w:unhideWhenUsed/>
    <w:qFormat/>
    <w:rsid w:val="009A0062"/>
    <w:pPr>
      <w:numPr>
        <w:ilvl w:val="1"/>
        <w:numId w:val="20"/>
      </w:numPr>
      <w:spacing w:after="240"/>
      <w:outlineLvl w:val="1"/>
    </w:pPr>
    <w:rPr>
      <w:rFonts w:eastAsiaTheme="majorEastAsia" w:cs="Times New Roman"/>
      <w:bCs/>
      <w:color w:val="000000"/>
      <w:szCs w:val="26"/>
    </w:rPr>
  </w:style>
  <w:style w:type="paragraph" w:styleId="Heading3">
    <w:name w:val="heading 3"/>
    <w:basedOn w:val="Normal"/>
    <w:next w:val="RSBodyText"/>
    <w:link w:val="Heading3Char"/>
    <w:semiHidden/>
    <w:unhideWhenUsed/>
    <w:qFormat/>
    <w:rsid w:val="009A0062"/>
    <w:pPr>
      <w:numPr>
        <w:ilvl w:val="2"/>
        <w:numId w:val="20"/>
      </w:numPr>
      <w:spacing w:after="240"/>
      <w:outlineLvl w:val="2"/>
    </w:pPr>
    <w:rPr>
      <w:rFonts w:eastAsiaTheme="majorEastAsia" w:cs="Times New Roman"/>
      <w:bCs/>
      <w:color w:val="000000"/>
    </w:rPr>
  </w:style>
  <w:style w:type="paragraph" w:styleId="Heading4">
    <w:name w:val="heading 4"/>
    <w:basedOn w:val="Normal"/>
    <w:next w:val="RSBodyText"/>
    <w:link w:val="Heading4Char"/>
    <w:semiHidden/>
    <w:unhideWhenUsed/>
    <w:qFormat/>
    <w:rsid w:val="009A0062"/>
    <w:pPr>
      <w:numPr>
        <w:ilvl w:val="3"/>
        <w:numId w:val="20"/>
      </w:numPr>
      <w:spacing w:after="240"/>
      <w:outlineLvl w:val="3"/>
    </w:pPr>
    <w:rPr>
      <w:rFonts w:eastAsiaTheme="majorEastAsia" w:cs="Times New Roman"/>
      <w:bCs/>
      <w:iCs/>
      <w:color w:val="000000"/>
    </w:rPr>
  </w:style>
  <w:style w:type="paragraph" w:styleId="Heading5">
    <w:name w:val="heading 5"/>
    <w:basedOn w:val="Normal"/>
    <w:next w:val="RSBodyText"/>
    <w:link w:val="Heading5Char"/>
    <w:semiHidden/>
    <w:unhideWhenUsed/>
    <w:qFormat/>
    <w:rsid w:val="009A0062"/>
    <w:pPr>
      <w:numPr>
        <w:ilvl w:val="4"/>
        <w:numId w:val="20"/>
      </w:numPr>
      <w:spacing w:after="240"/>
      <w:outlineLvl w:val="4"/>
    </w:pPr>
    <w:rPr>
      <w:rFonts w:eastAsiaTheme="majorEastAsia" w:cs="Times New Roman"/>
      <w:color w:val="000000"/>
    </w:rPr>
  </w:style>
  <w:style w:type="paragraph" w:styleId="Heading6">
    <w:name w:val="heading 6"/>
    <w:basedOn w:val="Normal"/>
    <w:next w:val="RSBodyText"/>
    <w:link w:val="Heading6Char"/>
    <w:semiHidden/>
    <w:unhideWhenUsed/>
    <w:qFormat/>
    <w:rsid w:val="009A0062"/>
    <w:pPr>
      <w:numPr>
        <w:ilvl w:val="5"/>
        <w:numId w:val="20"/>
      </w:numPr>
      <w:spacing w:after="240"/>
      <w:outlineLvl w:val="5"/>
    </w:pPr>
    <w:rPr>
      <w:rFonts w:eastAsiaTheme="majorEastAsia" w:cs="Times New Roman"/>
      <w:iCs/>
      <w:color w:val="000000"/>
    </w:rPr>
  </w:style>
  <w:style w:type="paragraph" w:styleId="Heading7">
    <w:name w:val="heading 7"/>
    <w:basedOn w:val="Normal"/>
    <w:next w:val="RSBodyText"/>
    <w:link w:val="Heading7Char"/>
    <w:semiHidden/>
    <w:unhideWhenUsed/>
    <w:qFormat/>
    <w:rsid w:val="009A0062"/>
    <w:pPr>
      <w:numPr>
        <w:ilvl w:val="6"/>
        <w:numId w:val="20"/>
      </w:numPr>
      <w:spacing w:after="240"/>
      <w:outlineLvl w:val="6"/>
    </w:pPr>
    <w:rPr>
      <w:rFonts w:eastAsiaTheme="majorEastAsia" w:cs="Times New Roman"/>
      <w:iCs/>
      <w:color w:val="000000"/>
    </w:rPr>
  </w:style>
  <w:style w:type="paragraph" w:styleId="Heading8">
    <w:name w:val="heading 8"/>
    <w:basedOn w:val="Normal"/>
    <w:next w:val="RSBodyText"/>
    <w:link w:val="Heading8Char"/>
    <w:semiHidden/>
    <w:unhideWhenUsed/>
    <w:qFormat/>
    <w:rsid w:val="009A0062"/>
    <w:pPr>
      <w:numPr>
        <w:ilvl w:val="7"/>
        <w:numId w:val="20"/>
      </w:numPr>
      <w:spacing w:after="240"/>
      <w:outlineLvl w:val="7"/>
    </w:pPr>
    <w:rPr>
      <w:rFonts w:eastAsiaTheme="majorEastAsia" w:cs="Times New Roman"/>
      <w:color w:val="000000"/>
      <w:szCs w:val="20"/>
    </w:rPr>
  </w:style>
  <w:style w:type="paragraph" w:styleId="Heading9">
    <w:name w:val="heading 9"/>
    <w:basedOn w:val="Normal"/>
    <w:next w:val="RSBodyText"/>
    <w:link w:val="Heading9Char"/>
    <w:semiHidden/>
    <w:unhideWhenUsed/>
    <w:qFormat/>
    <w:rsid w:val="009A0062"/>
    <w:pPr>
      <w:numPr>
        <w:ilvl w:val="8"/>
        <w:numId w:val="20"/>
      </w:numPr>
      <w:spacing w:after="240"/>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A2B37"/>
    <w:pPr>
      <w:tabs>
        <w:tab w:val="center" w:pos="4680"/>
        <w:tab w:val="right" w:pos="9360"/>
      </w:tabs>
    </w:pPr>
  </w:style>
  <w:style w:type="character" w:customStyle="1" w:styleId="HeaderChar">
    <w:name w:val="Header Char"/>
    <w:basedOn w:val="DefaultParagraphFont"/>
    <w:link w:val="Header"/>
    <w:uiPriority w:val="99"/>
    <w:semiHidden/>
    <w:rsid w:val="00B52C2D"/>
  </w:style>
  <w:style w:type="paragraph" w:styleId="Footer">
    <w:name w:val="footer"/>
    <w:basedOn w:val="Normal"/>
    <w:link w:val="FooterChar"/>
    <w:uiPriority w:val="99"/>
    <w:semiHidden/>
    <w:rsid w:val="00FA2B37"/>
    <w:pPr>
      <w:tabs>
        <w:tab w:val="center" w:pos="4680"/>
        <w:tab w:val="right" w:pos="9360"/>
      </w:tabs>
    </w:pPr>
  </w:style>
  <w:style w:type="character" w:customStyle="1" w:styleId="FooterChar">
    <w:name w:val="Footer Char"/>
    <w:basedOn w:val="DefaultParagraphFont"/>
    <w:link w:val="Footer"/>
    <w:uiPriority w:val="99"/>
    <w:semiHidden/>
    <w:rsid w:val="00B52C2D"/>
  </w:style>
  <w:style w:type="paragraph" w:styleId="ListParagraph">
    <w:name w:val="List Paragraph"/>
    <w:basedOn w:val="Normal"/>
    <w:uiPriority w:val="34"/>
    <w:semiHidden/>
    <w:rsid w:val="00FD26CB"/>
    <w:pPr>
      <w:ind w:left="720"/>
      <w:contextualSpacing/>
    </w:pPr>
  </w:style>
  <w:style w:type="paragraph" w:customStyle="1" w:styleId="RSBlockText">
    <w:name w:val="RS Block Text"/>
    <w:basedOn w:val="Normal"/>
    <w:link w:val="RSBlockTextChar"/>
    <w:qFormat/>
    <w:rsid w:val="00F141E2"/>
    <w:pPr>
      <w:spacing w:after="240"/>
      <w:jc w:val="both"/>
    </w:pPr>
  </w:style>
  <w:style w:type="character" w:customStyle="1" w:styleId="DocID">
    <w:name w:val="DocID"/>
    <w:basedOn w:val="DefaultParagraphFont"/>
    <w:uiPriority w:val="1"/>
    <w:semiHidden/>
    <w:rsid w:val="00FA2B37"/>
    <w:rPr>
      <w:rFonts w:ascii="Arial" w:hAnsi="Arial"/>
      <w:noProof/>
      <w:sz w:val="12"/>
    </w:rPr>
  </w:style>
  <w:style w:type="character" w:customStyle="1" w:styleId="RSBlockTextChar">
    <w:name w:val="RS Block Text Char"/>
    <w:basedOn w:val="DefaultParagraphFont"/>
    <w:link w:val="RSBlockText"/>
    <w:rsid w:val="00F141E2"/>
  </w:style>
  <w:style w:type="paragraph" w:customStyle="1" w:styleId="RSBodyText">
    <w:name w:val="RS Body Text"/>
    <w:basedOn w:val="Normal"/>
    <w:link w:val="RSBodyTextChar"/>
    <w:qFormat/>
    <w:rsid w:val="00F141E2"/>
    <w:pPr>
      <w:spacing w:after="240"/>
    </w:pPr>
  </w:style>
  <w:style w:type="character" w:customStyle="1" w:styleId="RSBodyTextChar">
    <w:name w:val="RS Body Text Char"/>
    <w:basedOn w:val="DefaultParagraphFont"/>
    <w:link w:val="RSBodyText"/>
    <w:rsid w:val="00F141E2"/>
  </w:style>
  <w:style w:type="paragraph" w:customStyle="1" w:styleId="RSBodyText15">
    <w:name w:val="RS Body Text 1.5"/>
    <w:basedOn w:val="Normal"/>
    <w:qFormat/>
    <w:rsid w:val="000E038C"/>
    <w:pPr>
      <w:spacing w:after="360"/>
    </w:pPr>
  </w:style>
  <w:style w:type="paragraph" w:customStyle="1" w:styleId="RSBodyText15Inch">
    <w:name w:val="RS Body Text 1.5 Inch"/>
    <w:basedOn w:val="Normal"/>
    <w:qFormat/>
    <w:rsid w:val="000E038C"/>
    <w:pPr>
      <w:spacing w:after="360"/>
      <w:ind w:firstLine="1440"/>
    </w:pPr>
  </w:style>
  <w:style w:type="paragraph" w:customStyle="1" w:styleId="RSBodyTextDbl">
    <w:name w:val="RS Body Text Dbl"/>
    <w:basedOn w:val="Normal"/>
    <w:qFormat/>
    <w:rsid w:val="000E038C"/>
    <w:pPr>
      <w:spacing w:after="480"/>
    </w:pPr>
  </w:style>
  <w:style w:type="paragraph" w:customStyle="1" w:styleId="RSBodyTextDblInch">
    <w:name w:val="RS Body Text Dbl Inch"/>
    <w:basedOn w:val="Normal"/>
    <w:qFormat/>
    <w:rsid w:val="000E038C"/>
    <w:pPr>
      <w:spacing w:after="480"/>
      <w:ind w:firstLine="1440"/>
    </w:pPr>
  </w:style>
  <w:style w:type="paragraph" w:customStyle="1" w:styleId="RSBodyTextFull">
    <w:name w:val="RS Body Text Full"/>
    <w:basedOn w:val="Normal"/>
    <w:qFormat/>
    <w:rsid w:val="000E038C"/>
    <w:pPr>
      <w:spacing w:after="240"/>
      <w:jc w:val="both"/>
    </w:pPr>
  </w:style>
  <w:style w:type="paragraph" w:customStyle="1" w:styleId="RSBodyTextInch">
    <w:name w:val="RS Body Text Inch"/>
    <w:basedOn w:val="Normal"/>
    <w:qFormat/>
    <w:rsid w:val="000E038C"/>
    <w:pPr>
      <w:spacing w:after="240"/>
      <w:ind w:firstLine="1440"/>
    </w:pPr>
  </w:style>
  <w:style w:type="paragraph" w:customStyle="1" w:styleId="RSDblQuote">
    <w:name w:val="RS Dbl Quote"/>
    <w:basedOn w:val="Normal"/>
    <w:qFormat/>
    <w:rsid w:val="000E038C"/>
    <w:pPr>
      <w:spacing w:after="480"/>
      <w:ind w:left="720" w:right="720"/>
    </w:pPr>
  </w:style>
  <w:style w:type="paragraph" w:customStyle="1" w:styleId="RSQuote">
    <w:name w:val="RS Quote"/>
    <w:basedOn w:val="Normal"/>
    <w:qFormat/>
    <w:rsid w:val="000E038C"/>
    <w:pPr>
      <w:spacing w:after="240"/>
      <w:ind w:left="720" w:right="720"/>
    </w:pPr>
  </w:style>
  <w:style w:type="paragraph" w:customStyle="1" w:styleId="RSSign">
    <w:name w:val="RS Sign"/>
    <w:basedOn w:val="Normal"/>
    <w:qFormat/>
    <w:rsid w:val="000E038C"/>
    <w:pPr>
      <w:keepNext/>
      <w:keepLines/>
      <w:tabs>
        <w:tab w:val="right" w:pos="9360"/>
      </w:tabs>
      <w:spacing w:after="240"/>
      <w:ind w:left="4680"/>
    </w:pPr>
  </w:style>
  <w:style w:type="paragraph" w:customStyle="1" w:styleId="RSTableText">
    <w:name w:val="RS Table Text"/>
    <w:basedOn w:val="Normal"/>
    <w:qFormat/>
    <w:rsid w:val="000E038C"/>
  </w:style>
  <w:style w:type="paragraph" w:customStyle="1" w:styleId="RSTitle">
    <w:name w:val="RS Title"/>
    <w:basedOn w:val="Normal"/>
    <w:next w:val="RSBodyText"/>
    <w:qFormat/>
    <w:rsid w:val="000E038C"/>
    <w:pPr>
      <w:keepNext/>
      <w:keepLines/>
      <w:spacing w:after="240"/>
      <w:jc w:val="center"/>
      <w:outlineLvl w:val="0"/>
    </w:pPr>
    <w:rPr>
      <w:b/>
      <w:u w:val="single"/>
    </w:rPr>
  </w:style>
  <w:style w:type="paragraph" w:customStyle="1" w:styleId="RSBulletedList">
    <w:name w:val="RS Bulleted List"/>
    <w:basedOn w:val="Normal"/>
    <w:rsid w:val="00827B45"/>
    <w:pPr>
      <w:numPr>
        <w:numId w:val="5"/>
      </w:numPr>
      <w:contextualSpacing/>
    </w:pPr>
  </w:style>
  <w:style w:type="paragraph" w:customStyle="1" w:styleId="RSHangingNumbers">
    <w:name w:val="RS Hanging Numbers"/>
    <w:basedOn w:val="ListParagraph"/>
    <w:rsid w:val="00827B45"/>
    <w:pPr>
      <w:numPr>
        <w:numId w:val="7"/>
      </w:numPr>
      <w:spacing w:after="240"/>
      <w:contextualSpacing w:val="0"/>
    </w:pPr>
  </w:style>
  <w:style w:type="paragraph" w:customStyle="1" w:styleId="RSNumberedList">
    <w:name w:val="RS Numbered List"/>
    <w:basedOn w:val="Normal"/>
    <w:rsid w:val="00B52C2D"/>
    <w:pPr>
      <w:numPr>
        <w:numId w:val="8"/>
      </w:numPr>
      <w:spacing w:after="240"/>
    </w:pPr>
  </w:style>
  <w:style w:type="paragraph" w:styleId="BlockText">
    <w:name w:val="Block Text"/>
    <w:basedOn w:val="Normal"/>
    <w:uiPriority w:val="99"/>
    <w:semiHidden/>
    <w:rsid w:val="00B52C2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EnvelopeAddress">
    <w:name w:val="envelope address"/>
    <w:basedOn w:val="Normal"/>
    <w:uiPriority w:val="99"/>
    <w:semiHidden/>
    <w:rsid w:val="00B52C2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B52C2D"/>
    <w:rPr>
      <w:rFonts w:eastAsiaTheme="majorEastAsia" w:cstheme="majorBidi"/>
      <w:sz w:val="20"/>
      <w:szCs w:val="20"/>
    </w:rPr>
  </w:style>
  <w:style w:type="character" w:customStyle="1" w:styleId="Heading1Char">
    <w:name w:val="Heading 1 Char"/>
    <w:basedOn w:val="DefaultParagraphFont"/>
    <w:link w:val="Heading1"/>
    <w:rsid w:val="009A0062"/>
    <w:rPr>
      <w:rFonts w:eastAsiaTheme="majorEastAsia" w:cs="Times New Roman"/>
      <w:bCs/>
      <w:color w:val="000000"/>
      <w:szCs w:val="28"/>
    </w:rPr>
  </w:style>
  <w:style w:type="paragraph" w:styleId="Index1">
    <w:name w:val="index 1"/>
    <w:basedOn w:val="Normal"/>
    <w:next w:val="Normal"/>
    <w:autoRedefine/>
    <w:uiPriority w:val="99"/>
    <w:semiHidden/>
    <w:rsid w:val="00B52C2D"/>
    <w:pPr>
      <w:ind w:left="240" w:hanging="240"/>
    </w:pPr>
  </w:style>
  <w:style w:type="paragraph" w:styleId="IndexHeading">
    <w:name w:val="index heading"/>
    <w:basedOn w:val="Normal"/>
    <w:next w:val="Index1"/>
    <w:uiPriority w:val="99"/>
    <w:semiHidden/>
    <w:rsid w:val="00B52C2D"/>
    <w:rPr>
      <w:rFonts w:eastAsiaTheme="majorEastAsia" w:cstheme="majorBidi"/>
      <w:b/>
      <w:bCs/>
    </w:rPr>
  </w:style>
  <w:style w:type="table" w:styleId="MediumGrid2">
    <w:name w:val="Medium Grid 2"/>
    <w:basedOn w:val="TableNormal"/>
    <w:uiPriority w:val="68"/>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B52C2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52C2D"/>
    <w:rPr>
      <w:rFonts w:eastAsiaTheme="majorEastAsia" w:cstheme="majorBidi"/>
      <w:shd w:val="pct20" w:color="auto" w:fill="auto"/>
    </w:rPr>
  </w:style>
  <w:style w:type="paragraph" w:styleId="Subtitle">
    <w:name w:val="Subtitle"/>
    <w:basedOn w:val="Normal"/>
    <w:next w:val="Normal"/>
    <w:link w:val="SubtitleChar"/>
    <w:uiPriority w:val="11"/>
    <w:semiHidden/>
    <w:rsid w:val="00B52C2D"/>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semiHidden/>
    <w:rsid w:val="00B52C2D"/>
    <w:rPr>
      <w:rFonts w:eastAsiaTheme="majorEastAsia" w:cstheme="majorBidi"/>
      <w:i/>
      <w:iCs/>
      <w:color w:val="4F81BD" w:themeColor="accent1"/>
      <w:spacing w:val="15"/>
    </w:rPr>
  </w:style>
  <w:style w:type="paragraph" w:styleId="Title">
    <w:name w:val="Title"/>
    <w:basedOn w:val="Normal"/>
    <w:next w:val="Normal"/>
    <w:link w:val="TitleChar"/>
    <w:uiPriority w:val="10"/>
    <w:semiHidden/>
    <w:rsid w:val="00B52C2D"/>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B52C2D"/>
    <w:rPr>
      <w:rFonts w:eastAsiaTheme="majorEastAsia"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52C2D"/>
    <w:pPr>
      <w:spacing w:before="120"/>
    </w:pPr>
    <w:rPr>
      <w:rFonts w:eastAsiaTheme="majorEastAsia" w:cstheme="majorBidi"/>
      <w:b/>
      <w:bCs/>
    </w:rPr>
  </w:style>
  <w:style w:type="paragraph" w:styleId="TOCHeading">
    <w:name w:val="TOC Heading"/>
    <w:basedOn w:val="Normal"/>
    <w:next w:val="Normal"/>
    <w:uiPriority w:val="39"/>
    <w:semiHidden/>
    <w:unhideWhenUsed/>
    <w:qFormat/>
    <w:rsid w:val="00B52C2D"/>
  </w:style>
  <w:style w:type="character" w:customStyle="1" w:styleId="Heading2Char">
    <w:name w:val="Heading 2 Char"/>
    <w:basedOn w:val="DefaultParagraphFont"/>
    <w:link w:val="Heading2"/>
    <w:semiHidden/>
    <w:rsid w:val="009A0062"/>
    <w:rPr>
      <w:rFonts w:eastAsiaTheme="majorEastAsia" w:cs="Times New Roman"/>
      <w:bCs/>
      <w:color w:val="000000"/>
      <w:szCs w:val="26"/>
    </w:rPr>
  </w:style>
  <w:style w:type="character" w:customStyle="1" w:styleId="Heading3Char">
    <w:name w:val="Heading 3 Char"/>
    <w:basedOn w:val="DefaultParagraphFont"/>
    <w:link w:val="Heading3"/>
    <w:semiHidden/>
    <w:rsid w:val="009A0062"/>
    <w:rPr>
      <w:rFonts w:eastAsiaTheme="majorEastAsia" w:cs="Times New Roman"/>
      <w:bCs/>
      <w:color w:val="000000"/>
    </w:rPr>
  </w:style>
  <w:style w:type="character" w:customStyle="1" w:styleId="Heading4Char">
    <w:name w:val="Heading 4 Char"/>
    <w:basedOn w:val="DefaultParagraphFont"/>
    <w:link w:val="Heading4"/>
    <w:semiHidden/>
    <w:rsid w:val="009A0062"/>
    <w:rPr>
      <w:rFonts w:eastAsiaTheme="majorEastAsia" w:cs="Times New Roman"/>
      <w:bCs/>
      <w:iCs/>
      <w:color w:val="000000"/>
    </w:rPr>
  </w:style>
  <w:style w:type="character" w:customStyle="1" w:styleId="Heading5Char">
    <w:name w:val="Heading 5 Char"/>
    <w:basedOn w:val="DefaultParagraphFont"/>
    <w:link w:val="Heading5"/>
    <w:semiHidden/>
    <w:rsid w:val="009A0062"/>
    <w:rPr>
      <w:rFonts w:eastAsiaTheme="majorEastAsia" w:cs="Times New Roman"/>
      <w:color w:val="000000"/>
    </w:rPr>
  </w:style>
  <w:style w:type="character" w:customStyle="1" w:styleId="Heading6Char">
    <w:name w:val="Heading 6 Char"/>
    <w:basedOn w:val="DefaultParagraphFont"/>
    <w:link w:val="Heading6"/>
    <w:semiHidden/>
    <w:rsid w:val="009A0062"/>
    <w:rPr>
      <w:rFonts w:eastAsiaTheme="majorEastAsia" w:cs="Times New Roman"/>
      <w:iCs/>
      <w:color w:val="000000"/>
    </w:rPr>
  </w:style>
  <w:style w:type="character" w:customStyle="1" w:styleId="Heading7Char">
    <w:name w:val="Heading 7 Char"/>
    <w:basedOn w:val="DefaultParagraphFont"/>
    <w:link w:val="Heading7"/>
    <w:semiHidden/>
    <w:rsid w:val="009A0062"/>
    <w:rPr>
      <w:rFonts w:eastAsiaTheme="majorEastAsia" w:cs="Times New Roman"/>
      <w:iCs/>
      <w:color w:val="000000"/>
    </w:rPr>
  </w:style>
  <w:style w:type="character" w:customStyle="1" w:styleId="Heading8Char">
    <w:name w:val="Heading 8 Char"/>
    <w:basedOn w:val="DefaultParagraphFont"/>
    <w:link w:val="Heading8"/>
    <w:semiHidden/>
    <w:rsid w:val="009A0062"/>
    <w:rPr>
      <w:rFonts w:eastAsiaTheme="majorEastAsia" w:cs="Times New Roman"/>
      <w:color w:val="000000"/>
      <w:szCs w:val="20"/>
    </w:rPr>
  </w:style>
  <w:style w:type="character" w:customStyle="1" w:styleId="Heading9Char">
    <w:name w:val="Heading 9 Char"/>
    <w:basedOn w:val="DefaultParagraphFont"/>
    <w:link w:val="Heading9"/>
    <w:semiHidden/>
    <w:rsid w:val="009A0062"/>
    <w:rPr>
      <w:rFonts w:eastAsiaTheme="majorEastAsia" w:cs="Times New Roman"/>
      <w:iCs/>
      <w:color w:val="000000"/>
      <w:szCs w:val="20"/>
    </w:rPr>
  </w:style>
  <w:style w:type="paragraph" w:styleId="BodyText">
    <w:name w:val="Body Text"/>
    <w:basedOn w:val="Normal"/>
    <w:link w:val="BodyTextChar"/>
    <w:uiPriority w:val="99"/>
    <w:semiHidden/>
    <w:rsid w:val="009A0062"/>
    <w:pPr>
      <w:spacing w:after="120"/>
    </w:pPr>
  </w:style>
  <w:style w:type="character" w:customStyle="1" w:styleId="BodyTextChar">
    <w:name w:val="Body Text Char"/>
    <w:basedOn w:val="DefaultParagraphFont"/>
    <w:link w:val="BodyText"/>
    <w:uiPriority w:val="99"/>
    <w:semiHidden/>
    <w:rsid w:val="009A0062"/>
  </w:style>
  <w:style w:type="paragraph" w:styleId="BalloonText">
    <w:name w:val="Balloon Text"/>
    <w:basedOn w:val="Normal"/>
    <w:link w:val="BalloonTextChar"/>
    <w:uiPriority w:val="99"/>
    <w:semiHidden/>
    <w:rsid w:val="000236CA"/>
    <w:rPr>
      <w:rFonts w:ascii="Tahoma" w:hAnsi="Tahoma" w:cs="Tahoma"/>
      <w:sz w:val="16"/>
      <w:szCs w:val="16"/>
    </w:rPr>
  </w:style>
  <w:style w:type="character" w:customStyle="1" w:styleId="BalloonTextChar">
    <w:name w:val="Balloon Text Char"/>
    <w:basedOn w:val="DefaultParagraphFont"/>
    <w:link w:val="BalloonText"/>
    <w:uiPriority w:val="99"/>
    <w:semiHidden/>
    <w:rsid w:val="000236CA"/>
    <w:rPr>
      <w:rFonts w:ascii="Tahoma" w:hAnsi="Tahoma" w:cs="Tahoma"/>
      <w:sz w:val="16"/>
      <w:szCs w:val="16"/>
    </w:rPr>
  </w:style>
  <w:style w:type="paragraph" w:styleId="Bibliography">
    <w:name w:val="Bibliography"/>
    <w:basedOn w:val="Normal"/>
    <w:next w:val="Normal"/>
    <w:uiPriority w:val="37"/>
    <w:semiHidden/>
    <w:rsid w:val="00490AA9"/>
  </w:style>
  <w:style w:type="paragraph" w:styleId="BodyText2">
    <w:name w:val="Body Text 2"/>
    <w:basedOn w:val="Normal"/>
    <w:link w:val="BodyText2Char"/>
    <w:uiPriority w:val="99"/>
    <w:semiHidden/>
    <w:rsid w:val="00490AA9"/>
    <w:pPr>
      <w:spacing w:after="120" w:line="480" w:lineRule="auto"/>
    </w:pPr>
  </w:style>
  <w:style w:type="character" w:customStyle="1" w:styleId="BodyText2Char">
    <w:name w:val="Body Text 2 Char"/>
    <w:basedOn w:val="DefaultParagraphFont"/>
    <w:link w:val="BodyText2"/>
    <w:uiPriority w:val="99"/>
    <w:semiHidden/>
    <w:rsid w:val="00490AA9"/>
  </w:style>
  <w:style w:type="paragraph" w:styleId="BodyText3">
    <w:name w:val="Body Text 3"/>
    <w:basedOn w:val="Normal"/>
    <w:link w:val="BodyText3Char"/>
    <w:uiPriority w:val="99"/>
    <w:semiHidden/>
    <w:rsid w:val="00490AA9"/>
    <w:pPr>
      <w:spacing w:after="120"/>
    </w:pPr>
    <w:rPr>
      <w:sz w:val="16"/>
      <w:szCs w:val="16"/>
    </w:rPr>
  </w:style>
  <w:style w:type="character" w:customStyle="1" w:styleId="BodyText3Char">
    <w:name w:val="Body Text 3 Char"/>
    <w:basedOn w:val="DefaultParagraphFont"/>
    <w:link w:val="BodyText3"/>
    <w:uiPriority w:val="99"/>
    <w:semiHidden/>
    <w:rsid w:val="00490AA9"/>
    <w:rPr>
      <w:sz w:val="16"/>
      <w:szCs w:val="16"/>
    </w:rPr>
  </w:style>
  <w:style w:type="paragraph" w:styleId="BodyTextFirstIndent">
    <w:name w:val="Body Text First Indent"/>
    <w:basedOn w:val="BodyText"/>
    <w:link w:val="BodyTextFirstIndentChar"/>
    <w:uiPriority w:val="99"/>
    <w:semiHidden/>
    <w:rsid w:val="00490AA9"/>
    <w:pPr>
      <w:spacing w:after="0"/>
      <w:ind w:firstLine="360"/>
    </w:pPr>
  </w:style>
  <w:style w:type="character" w:customStyle="1" w:styleId="BodyTextFirstIndentChar">
    <w:name w:val="Body Text First Indent Char"/>
    <w:basedOn w:val="BodyTextChar"/>
    <w:link w:val="BodyTextFirstIndent"/>
    <w:uiPriority w:val="99"/>
    <w:semiHidden/>
    <w:rsid w:val="00490AA9"/>
  </w:style>
  <w:style w:type="paragraph" w:styleId="BodyTextIndent">
    <w:name w:val="Body Text Indent"/>
    <w:basedOn w:val="Normal"/>
    <w:link w:val="BodyTextIndentChar"/>
    <w:uiPriority w:val="99"/>
    <w:semiHidden/>
    <w:rsid w:val="00490AA9"/>
    <w:pPr>
      <w:spacing w:after="120"/>
      <w:ind w:left="360"/>
    </w:pPr>
  </w:style>
  <w:style w:type="character" w:customStyle="1" w:styleId="BodyTextIndentChar">
    <w:name w:val="Body Text Indent Char"/>
    <w:basedOn w:val="DefaultParagraphFont"/>
    <w:link w:val="BodyTextIndent"/>
    <w:uiPriority w:val="99"/>
    <w:semiHidden/>
    <w:rsid w:val="00490AA9"/>
  </w:style>
  <w:style w:type="paragraph" w:styleId="BodyTextFirstIndent2">
    <w:name w:val="Body Text First Indent 2"/>
    <w:basedOn w:val="BodyTextIndent"/>
    <w:link w:val="BodyTextFirstIndent2Char"/>
    <w:uiPriority w:val="99"/>
    <w:semiHidden/>
    <w:rsid w:val="00490AA9"/>
    <w:pPr>
      <w:spacing w:after="0"/>
      <w:ind w:firstLine="360"/>
    </w:pPr>
  </w:style>
  <w:style w:type="character" w:customStyle="1" w:styleId="BodyTextFirstIndent2Char">
    <w:name w:val="Body Text First Indent 2 Char"/>
    <w:basedOn w:val="BodyTextIndentChar"/>
    <w:link w:val="BodyTextFirstIndent2"/>
    <w:uiPriority w:val="99"/>
    <w:semiHidden/>
    <w:rsid w:val="00490AA9"/>
  </w:style>
  <w:style w:type="paragraph" w:styleId="BodyTextIndent2">
    <w:name w:val="Body Text Indent 2"/>
    <w:basedOn w:val="Normal"/>
    <w:link w:val="BodyTextIndent2Char"/>
    <w:uiPriority w:val="99"/>
    <w:semiHidden/>
    <w:rsid w:val="00490AA9"/>
    <w:pPr>
      <w:spacing w:after="120" w:line="480" w:lineRule="auto"/>
      <w:ind w:left="360"/>
    </w:pPr>
  </w:style>
  <w:style w:type="character" w:customStyle="1" w:styleId="BodyTextIndent2Char">
    <w:name w:val="Body Text Indent 2 Char"/>
    <w:basedOn w:val="DefaultParagraphFont"/>
    <w:link w:val="BodyTextIndent2"/>
    <w:uiPriority w:val="99"/>
    <w:semiHidden/>
    <w:rsid w:val="00490AA9"/>
  </w:style>
  <w:style w:type="paragraph" w:styleId="BodyTextIndent3">
    <w:name w:val="Body Text Indent 3"/>
    <w:basedOn w:val="Normal"/>
    <w:link w:val="BodyTextIndent3Char"/>
    <w:uiPriority w:val="99"/>
    <w:semiHidden/>
    <w:rsid w:val="00490AA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90AA9"/>
    <w:rPr>
      <w:sz w:val="16"/>
      <w:szCs w:val="16"/>
    </w:rPr>
  </w:style>
  <w:style w:type="character" w:styleId="BookTitle">
    <w:name w:val="Book Title"/>
    <w:basedOn w:val="DefaultParagraphFont"/>
    <w:uiPriority w:val="33"/>
    <w:semiHidden/>
    <w:rsid w:val="00490AA9"/>
    <w:rPr>
      <w:b/>
      <w:bCs/>
      <w:smallCaps/>
      <w:spacing w:val="5"/>
    </w:rPr>
  </w:style>
  <w:style w:type="paragraph" w:styleId="Caption">
    <w:name w:val="caption"/>
    <w:basedOn w:val="Normal"/>
    <w:next w:val="Normal"/>
    <w:uiPriority w:val="35"/>
    <w:semiHidden/>
    <w:qFormat/>
    <w:rsid w:val="00490AA9"/>
    <w:pPr>
      <w:spacing w:after="200"/>
    </w:pPr>
    <w:rPr>
      <w:b/>
      <w:bCs/>
      <w:color w:val="4F81BD" w:themeColor="accent1"/>
      <w:sz w:val="18"/>
      <w:szCs w:val="18"/>
    </w:rPr>
  </w:style>
  <w:style w:type="paragraph" w:styleId="Closing">
    <w:name w:val="Closing"/>
    <w:basedOn w:val="Normal"/>
    <w:link w:val="ClosingChar"/>
    <w:uiPriority w:val="99"/>
    <w:semiHidden/>
    <w:rsid w:val="00490AA9"/>
    <w:pPr>
      <w:ind w:left="4320"/>
    </w:pPr>
  </w:style>
  <w:style w:type="character" w:customStyle="1" w:styleId="ClosingChar">
    <w:name w:val="Closing Char"/>
    <w:basedOn w:val="DefaultParagraphFont"/>
    <w:link w:val="Closing"/>
    <w:uiPriority w:val="99"/>
    <w:semiHidden/>
    <w:rsid w:val="00490AA9"/>
  </w:style>
  <w:style w:type="character" w:styleId="CommentReference">
    <w:name w:val="annotation reference"/>
    <w:basedOn w:val="DefaultParagraphFont"/>
    <w:uiPriority w:val="99"/>
    <w:semiHidden/>
    <w:rsid w:val="00490AA9"/>
    <w:rPr>
      <w:sz w:val="16"/>
      <w:szCs w:val="16"/>
    </w:rPr>
  </w:style>
  <w:style w:type="paragraph" w:styleId="CommentText">
    <w:name w:val="annotation text"/>
    <w:basedOn w:val="Normal"/>
    <w:link w:val="CommentTextChar"/>
    <w:uiPriority w:val="99"/>
    <w:semiHidden/>
    <w:rsid w:val="00490AA9"/>
    <w:rPr>
      <w:sz w:val="20"/>
      <w:szCs w:val="20"/>
    </w:rPr>
  </w:style>
  <w:style w:type="character" w:customStyle="1" w:styleId="CommentTextChar">
    <w:name w:val="Comment Text Char"/>
    <w:basedOn w:val="DefaultParagraphFont"/>
    <w:link w:val="CommentText"/>
    <w:uiPriority w:val="99"/>
    <w:semiHidden/>
    <w:rsid w:val="00490AA9"/>
    <w:rPr>
      <w:sz w:val="20"/>
      <w:szCs w:val="20"/>
    </w:rPr>
  </w:style>
  <w:style w:type="paragraph" w:styleId="CommentSubject">
    <w:name w:val="annotation subject"/>
    <w:basedOn w:val="CommentText"/>
    <w:next w:val="CommentText"/>
    <w:link w:val="CommentSubjectChar"/>
    <w:uiPriority w:val="99"/>
    <w:semiHidden/>
    <w:rsid w:val="00490AA9"/>
    <w:rPr>
      <w:b/>
      <w:bCs/>
    </w:rPr>
  </w:style>
  <w:style w:type="character" w:customStyle="1" w:styleId="CommentSubjectChar">
    <w:name w:val="Comment Subject Char"/>
    <w:basedOn w:val="CommentTextChar"/>
    <w:link w:val="CommentSubject"/>
    <w:uiPriority w:val="99"/>
    <w:semiHidden/>
    <w:rsid w:val="00490AA9"/>
    <w:rPr>
      <w:b/>
      <w:bCs/>
      <w:sz w:val="20"/>
      <w:szCs w:val="20"/>
    </w:rPr>
  </w:style>
  <w:style w:type="paragraph" w:styleId="Date">
    <w:name w:val="Date"/>
    <w:basedOn w:val="Normal"/>
    <w:next w:val="Normal"/>
    <w:link w:val="DateChar"/>
    <w:uiPriority w:val="99"/>
    <w:semiHidden/>
    <w:rsid w:val="00490AA9"/>
  </w:style>
  <w:style w:type="character" w:customStyle="1" w:styleId="DateChar">
    <w:name w:val="Date Char"/>
    <w:basedOn w:val="DefaultParagraphFont"/>
    <w:link w:val="Date"/>
    <w:uiPriority w:val="99"/>
    <w:semiHidden/>
    <w:rsid w:val="00490AA9"/>
  </w:style>
  <w:style w:type="paragraph" w:styleId="DocumentMap">
    <w:name w:val="Document Map"/>
    <w:basedOn w:val="Normal"/>
    <w:link w:val="DocumentMapChar"/>
    <w:uiPriority w:val="99"/>
    <w:semiHidden/>
    <w:rsid w:val="00490AA9"/>
    <w:rPr>
      <w:rFonts w:ascii="Tahoma" w:hAnsi="Tahoma" w:cs="Tahoma"/>
      <w:sz w:val="16"/>
      <w:szCs w:val="16"/>
    </w:rPr>
  </w:style>
  <w:style w:type="character" w:customStyle="1" w:styleId="DocumentMapChar">
    <w:name w:val="Document Map Char"/>
    <w:basedOn w:val="DefaultParagraphFont"/>
    <w:link w:val="DocumentMap"/>
    <w:uiPriority w:val="99"/>
    <w:semiHidden/>
    <w:rsid w:val="00490AA9"/>
    <w:rPr>
      <w:rFonts w:ascii="Tahoma" w:hAnsi="Tahoma" w:cs="Tahoma"/>
      <w:sz w:val="16"/>
      <w:szCs w:val="16"/>
    </w:rPr>
  </w:style>
  <w:style w:type="paragraph" w:styleId="E-mailSignature">
    <w:name w:val="E-mail Signature"/>
    <w:basedOn w:val="Normal"/>
    <w:link w:val="E-mailSignatureChar"/>
    <w:uiPriority w:val="99"/>
    <w:semiHidden/>
    <w:rsid w:val="00490AA9"/>
  </w:style>
  <w:style w:type="character" w:customStyle="1" w:styleId="E-mailSignatureChar">
    <w:name w:val="E-mail Signature Char"/>
    <w:basedOn w:val="DefaultParagraphFont"/>
    <w:link w:val="E-mailSignature"/>
    <w:uiPriority w:val="99"/>
    <w:semiHidden/>
    <w:rsid w:val="00490AA9"/>
  </w:style>
  <w:style w:type="character" w:styleId="Emphasis">
    <w:name w:val="Emphasis"/>
    <w:basedOn w:val="DefaultParagraphFont"/>
    <w:uiPriority w:val="20"/>
    <w:semiHidden/>
    <w:rsid w:val="00490AA9"/>
    <w:rPr>
      <w:i/>
      <w:iCs/>
    </w:rPr>
  </w:style>
  <w:style w:type="character" w:styleId="EndnoteReference">
    <w:name w:val="endnote reference"/>
    <w:basedOn w:val="DefaultParagraphFont"/>
    <w:uiPriority w:val="99"/>
    <w:semiHidden/>
    <w:rsid w:val="00490AA9"/>
    <w:rPr>
      <w:vertAlign w:val="superscript"/>
    </w:rPr>
  </w:style>
  <w:style w:type="paragraph" w:styleId="EndnoteText">
    <w:name w:val="endnote text"/>
    <w:basedOn w:val="Normal"/>
    <w:link w:val="EndnoteTextChar"/>
    <w:uiPriority w:val="99"/>
    <w:semiHidden/>
    <w:rsid w:val="00490AA9"/>
    <w:rPr>
      <w:sz w:val="20"/>
      <w:szCs w:val="20"/>
    </w:rPr>
  </w:style>
  <w:style w:type="character" w:customStyle="1" w:styleId="EndnoteTextChar">
    <w:name w:val="Endnote Text Char"/>
    <w:basedOn w:val="DefaultParagraphFont"/>
    <w:link w:val="EndnoteText"/>
    <w:uiPriority w:val="99"/>
    <w:semiHidden/>
    <w:rsid w:val="00490AA9"/>
    <w:rPr>
      <w:sz w:val="20"/>
      <w:szCs w:val="20"/>
    </w:rPr>
  </w:style>
  <w:style w:type="character" w:styleId="FollowedHyperlink">
    <w:name w:val="FollowedHyperlink"/>
    <w:basedOn w:val="DefaultParagraphFont"/>
    <w:uiPriority w:val="99"/>
    <w:semiHidden/>
    <w:rsid w:val="00490AA9"/>
    <w:rPr>
      <w:color w:val="800080" w:themeColor="followedHyperlink"/>
      <w:u w:val="single"/>
    </w:rPr>
  </w:style>
  <w:style w:type="character" w:styleId="FootnoteReference">
    <w:name w:val="footnote reference"/>
    <w:basedOn w:val="DefaultParagraphFont"/>
    <w:uiPriority w:val="99"/>
    <w:semiHidden/>
    <w:rsid w:val="00490AA9"/>
    <w:rPr>
      <w:vertAlign w:val="superscript"/>
    </w:rPr>
  </w:style>
  <w:style w:type="paragraph" w:styleId="FootnoteText">
    <w:name w:val="footnote text"/>
    <w:basedOn w:val="Normal"/>
    <w:link w:val="FootnoteTextChar"/>
    <w:uiPriority w:val="99"/>
    <w:semiHidden/>
    <w:rsid w:val="00490AA9"/>
    <w:rPr>
      <w:sz w:val="20"/>
      <w:szCs w:val="20"/>
    </w:rPr>
  </w:style>
  <w:style w:type="character" w:customStyle="1" w:styleId="FootnoteTextChar">
    <w:name w:val="Footnote Text Char"/>
    <w:basedOn w:val="DefaultParagraphFont"/>
    <w:link w:val="FootnoteText"/>
    <w:uiPriority w:val="99"/>
    <w:semiHidden/>
    <w:rsid w:val="00490AA9"/>
    <w:rPr>
      <w:sz w:val="20"/>
      <w:szCs w:val="20"/>
    </w:rPr>
  </w:style>
  <w:style w:type="character" w:styleId="HTMLAcronym">
    <w:name w:val="HTML Acronym"/>
    <w:basedOn w:val="DefaultParagraphFont"/>
    <w:uiPriority w:val="99"/>
    <w:semiHidden/>
    <w:rsid w:val="00490AA9"/>
  </w:style>
  <w:style w:type="paragraph" w:styleId="HTMLAddress">
    <w:name w:val="HTML Address"/>
    <w:basedOn w:val="Normal"/>
    <w:link w:val="HTMLAddressChar"/>
    <w:uiPriority w:val="99"/>
    <w:semiHidden/>
    <w:rsid w:val="00490AA9"/>
    <w:rPr>
      <w:i/>
      <w:iCs/>
    </w:rPr>
  </w:style>
  <w:style w:type="character" w:customStyle="1" w:styleId="HTMLAddressChar">
    <w:name w:val="HTML Address Char"/>
    <w:basedOn w:val="DefaultParagraphFont"/>
    <w:link w:val="HTMLAddress"/>
    <w:uiPriority w:val="99"/>
    <w:semiHidden/>
    <w:rsid w:val="00490AA9"/>
    <w:rPr>
      <w:i/>
      <w:iCs/>
    </w:rPr>
  </w:style>
  <w:style w:type="character" w:styleId="HTMLCite">
    <w:name w:val="HTML Cite"/>
    <w:basedOn w:val="DefaultParagraphFont"/>
    <w:uiPriority w:val="99"/>
    <w:semiHidden/>
    <w:rsid w:val="00490AA9"/>
    <w:rPr>
      <w:i/>
      <w:iCs/>
    </w:rPr>
  </w:style>
  <w:style w:type="character" w:styleId="HTMLCode">
    <w:name w:val="HTML Code"/>
    <w:basedOn w:val="DefaultParagraphFont"/>
    <w:uiPriority w:val="99"/>
    <w:semiHidden/>
    <w:rsid w:val="00490AA9"/>
    <w:rPr>
      <w:rFonts w:ascii="Consolas" w:hAnsi="Consolas" w:cs="Consolas"/>
      <w:sz w:val="20"/>
      <w:szCs w:val="20"/>
    </w:rPr>
  </w:style>
  <w:style w:type="character" w:styleId="HTMLDefinition">
    <w:name w:val="HTML Definition"/>
    <w:basedOn w:val="DefaultParagraphFont"/>
    <w:uiPriority w:val="99"/>
    <w:semiHidden/>
    <w:rsid w:val="00490AA9"/>
    <w:rPr>
      <w:i/>
      <w:iCs/>
    </w:rPr>
  </w:style>
  <w:style w:type="character" w:styleId="HTMLKeyboard">
    <w:name w:val="HTML Keyboard"/>
    <w:basedOn w:val="DefaultParagraphFont"/>
    <w:uiPriority w:val="99"/>
    <w:semiHidden/>
    <w:rsid w:val="00490AA9"/>
    <w:rPr>
      <w:rFonts w:ascii="Consolas" w:hAnsi="Consolas" w:cs="Consolas"/>
      <w:sz w:val="20"/>
      <w:szCs w:val="20"/>
    </w:rPr>
  </w:style>
  <w:style w:type="paragraph" w:styleId="HTMLPreformatted">
    <w:name w:val="HTML Preformatted"/>
    <w:basedOn w:val="Normal"/>
    <w:link w:val="HTMLPreformattedChar"/>
    <w:uiPriority w:val="99"/>
    <w:semiHidden/>
    <w:rsid w:val="00490AA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90AA9"/>
    <w:rPr>
      <w:rFonts w:ascii="Consolas" w:hAnsi="Consolas" w:cs="Consolas"/>
      <w:sz w:val="20"/>
      <w:szCs w:val="20"/>
    </w:rPr>
  </w:style>
  <w:style w:type="character" w:styleId="HTMLSample">
    <w:name w:val="HTML Sample"/>
    <w:basedOn w:val="DefaultParagraphFont"/>
    <w:uiPriority w:val="99"/>
    <w:semiHidden/>
    <w:rsid w:val="00490AA9"/>
    <w:rPr>
      <w:rFonts w:ascii="Consolas" w:hAnsi="Consolas" w:cs="Consolas"/>
      <w:sz w:val="24"/>
      <w:szCs w:val="24"/>
    </w:rPr>
  </w:style>
  <w:style w:type="character" w:styleId="HTMLTypewriter">
    <w:name w:val="HTML Typewriter"/>
    <w:basedOn w:val="DefaultParagraphFont"/>
    <w:uiPriority w:val="99"/>
    <w:semiHidden/>
    <w:rsid w:val="00490AA9"/>
    <w:rPr>
      <w:rFonts w:ascii="Consolas" w:hAnsi="Consolas" w:cs="Consolas"/>
      <w:sz w:val="20"/>
      <w:szCs w:val="20"/>
    </w:rPr>
  </w:style>
  <w:style w:type="character" w:styleId="HTMLVariable">
    <w:name w:val="HTML Variable"/>
    <w:basedOn w:val="DefaultParagraphFont"/>
    <w:uiPriority w:val="99"/>
    <w:semiHidden/>
    <w:rsid w:val="00490AA9"/>
    <w:rPr>
      <w:i/>
      <w:iCs/>
    </w:rPr>
  </w:style>
  <w:style w:type="character" w:styleId="Hyperlink">
    <w:name w:val="Hyperlink"/>
    <w:basedOn w:val="DefaultParagraphFont"/>
    <w:uiPriority w:val="99"/>
    <w:semiHidden/>
    <w:rsid w:val="00490AA9"/>
    <w:rPr>
      <w:color w:val="0000FF" w:themeColor="hyperlink"/>
      <w:u w:val="single"/>
    </w:rPr>
  </w:style>
  <w:style w:type="paragraph" w:styleId="Index2">
    <w:name w:val="index 2"/>
    <w:basedOn w:val="Normal"/>
    <w:next w:val="Normal"/>
    <w:autoRedefine/>
    <w:uiPriority w:val="99"/>
    <w:semiHidden/>
    <w:rsid w:val="00490AA9"/>
    <w:pPr>
      <w:ind w:left="480" w:hanging="240"/>
    </w:pPr>
  </w:style>
  <w:style w:type="paragraph" w:styleId="Index3">
    <w:name w:val="index 3"/>
    <w:basedOn w:val="Normal"/>
    <w:next w:val="Normal"/>
    <w:autoRedefine/>
    <w:uiPriority w:val="99"/>
    <w:semiHidden/>
    <w:rsid w:val="00490AA9"/>
    <w:pPr>
      <w:ind w:left="720" w:hanging="240"/>
    </w:pPr>
  </w:style>
  <w:style w:type="paragraph" w:styleId="Index4">
    <w:name w:val="index 4"/>
    <w:basedOn w:val="Normal"/>
    <w:next w:val="Normal"/>
    <w:autoRedefine/>
    <w:uiPriority w:val="99"/>
    <w:semiHidden/>
    <w:rsid w:val="00490AA9"/>
    <w:pPr>
      <w:ind w:left="960" w:hanging="240"/>
    </w:pPr>
  </w:style>
  <w:style w:type="paragraph" w:styleId="Index5">
    <w:name w:val="index 5"/>
    <w:basedOn w:val="Normal"/>
    <w:next w:val="Normal"/>
    <w:autoRedefine/>
    <w:uiPriority w:val="99"/>
    <w:semiHidden/>
    <w:rsid w:val="00490AA9"/>
    <w:pPr>
      <w:ind w:left="1200" w:hanging="240"/>
    </w:pPr>
  </w:style>
  <w:style w:type="paragraph" w:styleId="Index6">
    <w:name w:val="index 6"/>
    <w:basedOn w:val="Normal"/>
    <w:next w:val="Normal"/>
    <w:autoRedefine/>
    <w:uiPriority w:val="99"/>
    <w:semiHidden/>
    <w:rsid w:val="00490AA9"/>
    <w:pPr>
      <w:ind w:left="1440" w:hanging="240"/>
    </w:pPr>
  </w:style>
  <w:style w:type="paragraph" w:styleId="Index7">
    <w:name w:val="index 7"/>
    <w:basedOn w:val="Normal"/>
    <w:next w:val="Normal"/>
    <w:autoRedefine/>
    <w:uiPriority w:val="99"/>
    <w:semiHidden/>
    <w:rsid w:val="00490AA9"/>
    <w:pPr>
      <w:ind w:left="1680" w:hanging="240"/>
    </w:pPr>
  </w:style>
  <w:style w:type="paragraph" w:styleId="Index8">
    <w:name w:val="index 8"/>
    <w:basedOn w:val="Normal"/>
    <w:next w:val="Normal"/>
    <w:autoRedefine/>
    <w:uiPriority w:val="99"/>
    <w:semiHidden/>
    <w:rsid w:val="00490AA9"/>
    <w:pPr>
      <w:ind w:left="1920" w:hanging="240"/>
    </w:pPr>
  </w:style>
  <w:style w:type="paragraph" w:styleId="Index9">
    <w:name w:val="index 9"/>
    <w:basedOn w:val="Normal"/>
    <w:next w:val="Normal"/>
    <w:autoRedefine/>
    <w:uiPriority w:val="99"/>
    <w:semiHidden/>
    <w:rsid w:val="00490AA9"/>
    <w:pPr>
      <w:ind w:left="2160" w:hanging="240"/>
    </w:pPr>
  </w:style>
  <w:style w:type="character" w:styleId="IntenseEmphasis">
    <w:name w:val="Intense Emphasis"/>
    <w:basedOn w:val="DefaultParagraphFont"/>
    <w:uiPriority w:val="21"/>
    <w:semiHidden/>
    <w:rsid w:val="00490AA9"/>
    <w:rPr>
      <w:b/>
      <w:bCs/>
      <w:i/>
      <w:iCs/>
      <w:color w:val="4F81BD" w:themeColor="accent1"/>
    </w:rPr>
  </w:style>
  <w:style w:type="paragraph" w:styleId="IntenseQuote">
    <w:name w:val="Intense Quote"/>
    <w:basedOn w:val="Normal"/>
    <w:next w:val="Normal"/>
    <w:link w:val="IntenseQuoteChar"/>
    <w:uiPriority w:val="30"/>
    <w:semiHidden/>
    <w:rsid w:val="00490AA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490AA9"/>
    <w:rPr>
      <w:b/>
      <w:bCs/>
      <w:i/>
      <w:iCs/>
      <w:color w:val="4F81BD" w:themeColor="accent1"/>
    </w:rPr>
  </w:style>
  <w:style w:type="character" w:styleId="IntenseReference">
    <w:name w:val="Intense Reference"/>
    <w:basedOn w:val="DefaultParagraphFont"/>
    <w:uiPriority w:val="32"/>
    <w:semiHidden/>
    <w:rsid w:val="00490AA9"/>
    <w:rPr>
      <w:b/>
      <w:bCs/>
      <w:smallCaps/>
      <w:color w:val="C0504D" w:themeColor="accent2"/>
      <w:spacing w:val="5"/>
      <w:u w:val="single"/>
    </w:rPr>
  </w:style>
  <w:style w:type="character" w:styleId="LineNumber">
    <w:name w:val="line number"/>
    <w:basedOn w:val="DefaultParagraphFont"/>
    <w:uiPriority w:val="99"/>
    <w:semiHidden/>
    <w:rsid w:val="00490AA9"/>
  </w:style>
  <w:style w:type="paragraph" w:styleId="List">
    <w:name w:val="List"/>
    <w:basedOn w:val="Normal"/>
    <w:uiPriority w:val="99"/>
    <w:semiHidden/>
    <w:rsid w:val="00490AA9"/>
    <w:pPr>
      <w:ind w:left="360" w:hanging="360"/>
      <w:contextualSpacing/>
    </w:pPr>
  </w:style>
  <w:style w:type="paragraph" w:styleId="List2">
    <w:name w:val="List 2"/>
    <w:basedOn w:val="Normal"/>
    <w:uiPriority w:val="99"/>
    <w:semiHidden/>
    <w:rsid w:val="00490AA9"/>
    <w:pPr>
      <w:ind w:left="720" w:hanging="360"/>
      <w:contextualSpacing/>
    </w:pPr>
  </w:style>
  <w:style w:type="paragraph" w:styleId="List3">
    <w:name w:val="List 3"/>
    <w:basedOn w:val="Normal"/>
    <w:uiPriority w:val="99"/>
    <w:semiHidden/>
    <w:rsid w:val="00490AA9"/>
    <w:pPr>
      <w:ind w:left="1080" w:hanging="360"/>
      <w:contextualSpacing/>
    </w:pPr>
  </w:style>
  <w:style w:type="paragraph" w:styleId="List4">
    <w:name w:val="List 4"/>
    <w:basedOn w:val="Normal"/>
    <w:uiPriority w:val="99"/>
    <w:semiHidden/>
    <w:rsid w:val="00490AA9"/>
    <w:pPr>
      <w:ind w:left="1440" w:hanging="360"/>
      <w:contextualSpacing/>
    </w:pPr>
  </w:style>
  <w:style w:type="paragraph" w:styleId="List5">
    <w:name w:val="List 5"/>
    <w:basedOn w:val="Normal"/>
    <w:uiPriority w:val="99"/>
    <w:semiHidden/>
    <w:rsid w:val="00490AA9"/>
    <w:pPr>
      <w:ind w:left="1800" w:hanging="360"/>
      <w:contextualSpacing/>
    </w:pPr>
  </w:style>
  <w:style w:type="paragraph" w:styleId="ListBullet">
    <w:name w:val="List Bullet"/>
    <w:basedOn w:val="Normal"/>
    <w:uiPriority w:val="99"/>
    <w:semiHidden/>
    <w:rsid w:val="00490AA9"/>
    <w:pPr>
      <w:numPr>
        <w:numId w:val="10"/>
      </w:numPr>
      <w:contextualSpacing/>
    </w:pPr>
  </w:style>
  <w:style w:type="paragraph" w:styleId="ListBullet2">
    <w:name w:val="List Bullet 2"/>
    <w:basedOn w:val="Normal"/>
    <w:uiPriority w:val="99"/>
    <w:semiHidden/>
    <w:rsid w:val="00490AA9"/>
    <w:pPr>
      <w:numPr>
        <w:numId w:val="11"/>
      </w:numPr>
      <w:contextualSpacing/>
    </w:pPr>
  </w:style>
  <w:style w:type="paragraph" w:styleId="ListBullet3">
    <w:name w:val="List Bullet 3"/>
    <w:basedOn w:val="Normal"/>
    <w:uiPriority w:val="99"/>
    <w:semiHidden/>
    <w:rsid w:val="00490AA9"/>
    <w:pPr>
      <w:numPr>
        <w:numId w:val="12"/>
      </w:numPr>
      <w:contextualSpacing/>
    </w:pPr>
  </w:style>
  <w:style w:type="paragraph" w:styleId="ListBullet4">
    <w:name w:val="List Bullet 4"/>
    <w:basedOn w:val="Normal"/>
    <w:uiPriority w:val="99"/>
    <w:semiHidden/>
    <w:rsid w:val="00490AA9"/>
    <w:pPr>
      <w:numPr>
        <w:numId w:val="13"/>
      </w:numPr>
      <w:contextualSpacing/>
    </w:pPr>
  </w:style>
  <w:style w:type="paragraph" w:styleId="ListBullet5">
    <w:name w:val="List Bullet 5"/>
    <w:basedOn w:val="Normal"/>
    <w:uiPriority w:val="99"/>
    <w:semiHidden/>
    <w:rsid w:val="00490AA9"/>
    <w:pPr>
      <w:numPr>
        <w:numId w:val="14"/>
      </w:numPr>
      <w:contextualSpacing/>
    </w:pPr>
  </w:style>
  <w:style w:type="paragraph" w:styleId="ListContinue">
    <w:name w:val="List Continue"/>
    <w:basedOn w:val="Normal"/>
    <w:uiPriority w:val="99"/>
    <w:semiHidden/>
    <w:rsid w:val="00490AA9"/>
    <w:pPr>
      <w:spacing w:after="120"/>
      <w:ind w:left="360"/>
      <w:contextualSpacing/>
    </w:pPr>
  </w:style>
  <w:style w:type="paragraph" w:styleId="ListContinue2">
    <w:name w:val="List Continue 2"/>
    <w:basedOn w:val="Normal"/>
    <w:uiPriority w:val="99"/>
    <w:semiHidden/>
    <w:rsid w:val="00490AA9"/>
    <w:pPr>
      <w:spacing w:after="120"/>
      <w:ind w:left="720"/>
      <w:contextualSpacing/>
    </w:pPr>
  </w:style>
  <w:style w:type="paragraph" w:styleId="ListContinue3">
    <w:name w:val="List Continue 3"/>
    <w:basedOn w:val="Normal"/>
    <w:uiPriority w:val="99"/>
    <w:semiHidden/>
    <w:rsid w:val="00490AA9"/>
    <w:pPr>
      <w:spacing w:after="120"/>
      <w:ind w:left="1080"/>
      <w:contextualSpacing/>
    </w:pPr>
  </w:style>
  <w:style w:type="paragraph" w:styleId="ListContinue4">
    <w:name w:val="List Continue 4"/>
    <w:basedOn w:val="Normal"/>
    <w:uiPriority w:val="99"/>
    <w:semiHidden/>
    <w:rsid w:val="00490AA9"/>
    <w:pPr>
      <w:spacing w:after="120"/>
      <w:ind w:left="1440"/>
      <w:contextualSpacing/>
    </w:pPr>
  </w:style>
  <w:style w:type="paragraph" w:styleId="ListContinue5">
    <w:name w:val="List Continue 5"/>
    <w:basedOn w:val="Normal"/>
    <w:uiPriority w:val="99"/>
    <w:semiHidden/>
    <w:rsid w:val="00490AA9"/>
    <w:pPr>
      <w:spacing w:after="120"/>
      <w:ind w:left="1800"/>
      <w:contextualSpacing/>
    </w:pPr>
  </w:style>
  <w:style w:type="paragraph" w:styleId="ListNumber">
    <w:name w:val="List Number"/>
    <w:basedOn w:val="Normal"/>
    <w:uiPriority w:val="99"/>
    <w:semiHidden/>
    <w:rsid w:val="00490AA9"/>
    <w:pPr>
      <w:numPr>
        <w:numId w:val="15"/>
      </w:numPr>
      <w:contextualSpacing/>
    </w:pPr>
  </w:style>
  <w:style w:type="paragraph" w:styleId="ListNumber2">
    <w:name w:val="List Number 2"/>
    <w:basedOn w:val="Normal"/>
    <w:uiPriority w:val="99"/>
    <w:semiHidden/>
    <w:rsid w:val="00490AA9"/>
    <w:pPr>
      <w:numPr>
        <w:numId w:val="16"/>
      </w:numPr>
      <w:contextualSpacing/>
    </w:pPr>
  </w:style>
  <w:style w:type="paragraph" w:styleId="ListNumber3">
    <w:name w:val="List Number 3"/>
    <w:basedOn w:val="Normal"/>
    <w:uiPriority w:val="99"/>
    <w:semiHidden/>
    <w:rsid w:val="00490AA9"/>
    <w:pPr>
      <w:numPr>
        <w:numId w:val="17"/>
      </w:numPr>
      <w:contextualSpacing/>
    </w:pPr>
  </w:style>
  <w:style w:type="paragraph" w:styleId="ListNumber4">
    <w:name w:val="List Number 4"/>
    <w:basedOn w:val="Normal"/>
    <w:uiPriority w:val="99"/>
    <w:semiHidden/>
    <w:rsid w:val="00490AA9"/>
    <w:pPr>
      <w:numPr>
        <w:numId w:val="18"/>
      </w:numPr>
      <w:contextualSpacing/>
    </w:pPr>
  </w:style>
  <w:style w:type="paragraph" w:styleId="ListNumber5">
    <w:name w:val="List Number 5"/>
    <w:basedOn w:val="Normal"/>
    <w:uiPriority w:val="99"/>
    <w:semiHidden/>
    <w:rsid w:val="00490AA9"/>
    <w:pPr>
      <w:numPr>
        <w:numId w:val="19"/>
      </w:numPr>
      <w:contextualSpacing/>
    </w:pPr>
  </w:style>
  <w:style w:type="paragraph" w:styleId="MacroText">
    <w:name w:val="macro"/>
    <w:link w:val="MacroTextChar"/>
    <w:uiPriority w:val="99"/>
    <w:semiHidden/>
    <w:rsid w:val="00490AA9"/>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490AA9"/>
    <w:rPr>
      <w:rFonts w:ascii="Consolas" w:hAnsi="Consolas" w:cs="Consolas"/>
      <w:sz w:val="20"/>
      <w:szCs w:val="20"/>
    </w:rPr>
  </w:style>
  <w:style w:type="paragraph" w:styleId="NoSpacing">
    <w:name w:val="No Spacing"/>
    <w:uiPriority w:val="1"/>
    <w:semiHidden/>
    <w:rsid w:val="00490AA9"/>
  </w:style>
  <w:style w:type="paragraph" w:styleId="NormalWeb">
    <w:name w:val="Normal (Web)"/>
    <w:basedOn w:val="Normal"/>
    <w:uiPriority w:val="99"/>
    <w:semiHidden/>
    <w:rsid w:val="00490AA9"/>
    <w:rPr>
      <w:rFonts w:cs="Times New Roman"/>
    </w:rPr>
  </w:style>
  <w:style w:type="paragraph" w:styleId="NormalIndent">
    <w:name w:val="Normal Indent"/>
    <w:basedOn w:val="Normal"/>
    <w:uiPriority w:val="99"/>
    <w:semiHidden/>
    <w:rsid w:val="00490AA9"/>
    <w:pPr>
      <w:ind w:left="720"/>
    </w:pPr>
  </w:style>
  <w:style w:type="paragraph" w:styleId="NoteHeading">
    <w:name w:val="Note Heading"/>
    <w:basedOn w:val="Normal"/>
    <w:next w:val="Normal"/>
    <w:link w:val="NoteHeadingChar"/>
    <w:uiPriority w:val="99"/>
    <w:semiHidden/>
    <w:rsid w:val="00490AA9"/>
  </w:style>
  <w:style w:type="character" w:customStyle="1" w:styleId="NoteHeadingChar">
    <w:name w:val="Note Heading Char"/>
    <w:basedOn w:val="DefaultParagraphFont"/>
    <w:link w:val="NoteHeading"/>
    <w:uiPriority w:val="99"/>
    <w:semiHidden/>
    <w:rsid w:val="00490AA9"/>
  </w:style>
  <w:style w:type="character" w:styleId="PageNumber">
    <w:name w:val="page number"/>
    <w:basedOn w:val="DefaultParagraphFont"/>
    <w:uiPriority w:val="99"/>
    <w:semiHidden/>
    <w:rsid w:val="00490AA9"/>
  </w:style>
  <w:style w:type="character" w:styleId="PlaceholderText">
    <w:name w:val="Placeholder Text"/>
    <w:basedOn w:val="DefaultParagraphFont"/>
    <w:uiPriority w:val="99"/>
    <w:semiHidden/>
    <w:rsid w:val="00490AA9"/>
    <w:rPr>
      <w:color w:val="808080"/>
    </w:rPr>
  </w:style>
  <w:style w:type="paragraph" w:styleId="PlainText">
    <w:name w:val="Plain Text"/>
    <w:basedOn w:val="Normal"/>
    <w:link w:val="PlainTextChar"/>
    <w:uiPriority w:val="99"/>
    <w:semiHidden/>
    <w:rsid w:val="00490AA9"/>
    <w:rPr>
      <w:rFonts w:ascii="Consolas" w:hAnsi="Consolas" w:cs="Consolas"/>
      <w:sz w:val="21"/>
      <w:szCs w:val="21"/>
    </w:rPr>
  </w:style>
  <w:style w:type="character" w:customStyle="1" w:styleId="PlainTextChar">
    <w:name w:val="Plain Text Char"/>
    <w:basedOn w:val="DefaultParagraphFont"/>
    <w:link w:val="PlainText"/>
    <w:uiPriority w:val="99"/>
    <w:semiHidden/>
    <w:rsid w:val="00490AA9"/>
    <w:rPr>
      <w:rFonts w:ascii="Consolas" w:hAnsi="Consolas" w:cs="Consolas"/>
      <w:sz w:val="21"/>
      <w:szCs w:val="21"/>
    </w:rPr>
  </w:style>
  <w:style w:type="paragraph" w:styleId="Quote">
    <w:name w:val="Quote"/>
    <w:basedOn w:val="Normal"/>
    <w:next w:val="Normal"/>
    <w:link w:val="QuoteChar"/>
    <w:uiPriority w:val="29"/>
    <w:semiHidden/>
    <w:rsid w:val="00490AA9"/>
    <w:rPr>
      <w:i/>
      <w:iCs/>
      <w:color w:val="000000" w:themeColor="text1"/>
    </w:rPr>
  </w:style>
  <w:style w:type="character" w:customStyle="1" w:styleId="QuoteChar">
    <w:name w:val="Quote Char"/>
    <w:basedOn w:val="DefaultParagraphFont"/>
    <w:link w:val="Quote"/>
    <w:uiPriority w:val="29"/>
    <w:semiHidden/>
    <w:rsid w:val="00490AA9"/>
    <w:rPr>
      <w:i/>
      <w:iCs/>
      <w:color w:val="000000" w:themeColor="text1"/>
    </w:rPr>
  </w:style>
  <w:style w:type="paragraph" w:styleId="Salutation">
    <w:name w:val="Salutation"/>
    <w:basedOn w:val="Normal"/>
    <w:next w:val="Normal"/>
    <w:link w:val="SalutationChar"/>
    <w:uiPriority w:val="99"/>
    <w:semiHidden/>
    <w:rsid w:val="00490AA9"/>
  </w:style>
  <w:style w:type="character" w:customStyle="1" w:styleId="SalutationChar">
    <w:name w:val="Salutation Char"/>
    <w:basedOn w:val="DefaultParagraphFont"/>
    <w:link w:val="Salutation"/>
    <w:uiPriority w:val="99"/>
    <w:semiHidden/>
    <w:rsid w:val="00490AA9"/>
  </w:style>
  <w:style w:type="paragraph" w:styleId="Signature">
    <w:name w:val="Signature"/>
    <w:basedOn w:val="Normal"/>
    <w:link w:val="SignatureChar"/>
    <w:uiPriority w:val="99"/>
    <w:semiHidden/>
    <w:rsid w:val="00490AA9"/>
    <w:pPr>
      <w:ind w:left="4320"/>
    </w:pPr>
  </w:style>
  <w:style w:type="character" w:customStyle="1" w:styleId="SignatureChar">
    <w:name w:val="Signature Char"/>
    <w:basedOn w:val="DefaultParagraphFont"/>
    <w:link w:val="Signature"/>
    <w:uiPriority w:val="99"/>
    <w:semiHidden/>
    <w:rsid w:val="00490AA9"/>
  </w:style>
  <w:style w:type="character" w:styleId="Strong">
    <w:name w:val="Strong"/>
    <w:basedOn w:val="DefaultParagraphFont"/>
    <w:uiPriority w:val="22"/>
    <w:semiHidden/>
    <w:rsid w:val="00490AA9"/>
    <w:rPr>
      <w:b/>
      <w:bCs/>
    </w:rPr>
  </w:style>
  <w:style w:type="character" w:styleId="SubtleEmphasis">
    <w:name w:val="Subtle Emphasis"/>
    <w:basedOn w:val="DefaultParagraphFont"/>
    <w:uiPriority w:val="19"/>
    <w:semiHidden/>
    <w:rsid w:val="00490AA9"/>
    <w:rPr>
      <w:i/>
      <w:iCs/>
      <w:color w:val="808080" w:themeColor="text1" w:themeTint="7F"/>
    </w:rPr>
  </w:style>
  <w:style w:type="character" w:styleId="SubtleReference">
    <w:name w:val="Subtle Reference"/>
    <w:basedOn w:val="DefaultParagraphFont"/>
    <w:uiPriority w:val="31"/>
    <w:semiHidden/>
    <w:rsid w:val="00490AA9"/>
    <w:rPr>
      <w:smallCaps/>
      <w:color w:val="C0504D" w:themeColor="accent2"/>
      <w:u w:val="single"/>
    </w:rPr>
  </w:style>
  <w:style w:type="paragraph" w:styleId="TableofAuthorities">
    <w:name w:val="table of authorities"/>
    <w:basedOn w:val="Normal"/>
    <w:next w:val="Normal"/>
    <w:uiPriority w:val="99"/>
    <w:semiHidden/>
    <w:unhideWhenUsed/>
    <w:rsid w:val="00490AA9"/>
    <w:pPr>
      <w:ind w:left="240" w:hanging="240"/>
    </w:pPr>
  </w:style>
  <w:style w:type="paragraph" w:styleId="TableofFigures">
    <w:name w:val="table of figures"/>
    <w:basedOn w:val="Normal"/>
    <w:next w:val="Normal"/>
    <w:uiPriority w:val="99"/>
    <w:semiHidden/>
    <w:rsid w:val="00490AA9"/>
  </w:style>
  <w:style w:type="paragraph" w:styleId="TOC1">
    <w:name w:val="toc 1"/>
    <w:basedOn w:val="Normal"/>
    <w:next w:val="Normal"/>
    <w:autoRedefine/>
    <w:uiPriority w:val="39"/>
    <w:semiHidden/>
    <w:unhideWhenUsed/>
    <w:rsid w:val="00490AA9"/>
    <w:pPr>
      <w:spacing w:after="100"/>
    </w:pPr>
  </w:style>
  <w:style w:type="paragraph" w:styleId="TOC2">
    <w:name w:val="toc 2"/>
    <w:basedOn w:val="Normal"/>
    <w:next w:val="Normal"/>
    <w:autoRedefine/>
    <w:uiPriority w:val="39"/>
    <w:semiHidden/>
    <w:unhideWhenUsed/>
    <w:rsid w:val="00490AA9"/>
    <w:pPr>
      <w:spacing w:after="100"/>
      <w:ind w:left="240"/>
    </w:pPr>
  </w:style>
  <w:style w:type="paragraph" w:styleId="TOC3">
    <w:name w:val="toc 3"/>
    <w:basedOn w:val="Normal"/>
    <w:next w:val="Normal"/>
    <w:autoRedefine/>
    <w:uiPriority w:val="39"/>
    <w:semiHidden/>
    <w:unhideWhenUsed/>
    <w:rsid w:val="00490AA9"/>
    <w:pPr>
      <w:spacing w:after="100"/>
      <w:ind w:left="480"/>
    </w:pPr>
  </w:style>
  <w:style w:type="paragraph" w:styleId="TOC4">
    <w:name w:val="toc 4"/>
    <w:basedOn w:val="Normal"/>
    <w:next w:val="Normal"/>
    <w:autoRedefine/>
    <w:uiPriority w:val="39"/>
    <w:semiHidden/>
    <w:unhideWhenUsed/>
    <w:rsid w:val="00490AA9"/>
    <w:pPr>
      <w:spacing w:after="100"/>
      <w:ind w:left="720"/>
    </w:pPr>
  </w:style>
  <w:style w:type="paragraph" w:styleId="TOC5">
    <w:name w:val="toc 5"/>
    <w:basedOn w:val="Normal"/>
    <w:next w:val="Normal"/>
    <w:autoRedefine/>
    <w:uiPriority w:val="39"/>
    <w:semiHidden/>
    <w:unhideWhenUsed/>
    <w:rsid w:val="00490AA9"/>
    <w:pPr>
      <w:spacing w:after="100"/>
      <w:ind w:left="960"/>
    </w:pPr>
  </w:style>
  <w:style w:type="paragraph" w:styleId="TOC6">
    <w:name w:val="toc 6"/>
    <w:basedOn w:val="Normal"/>
    <w:next w:val="Normal"/>
    <w:autoRedefine/>
    <w:uiPriority w:val="39"/>
    <w:semiHidden/>
    <w:unhideWhenUsed/>
    <w:rsid w:val="00490AA9"/>
    <w:pPr>
      <w:spacing w:after="100"/>
      <w:ind w:left="1200"/>
    </w:pPr>
  </w:style>
  <w:style w:type="paragraph" w:styleId="TOC7">
    <w:name w:val="toc 7"/>
    <w:basedOn w:val="Normal"/>
    <w:next w:val="Normal"/>
    <w:autoRedefine/>
    <w:uiPriority w:val="39"/>
    <w:semiHidden/>
    <w:unhideWhenUsed/>
    <w:rsid w:val="00490AA9"/>
    <w:pPr>
      <w:spacing w:after="100"/>
      <w:ind w:left="1440"/>
    </w:pPr>
  </w:style>
  <w:style w:type="paragraph" w:styleId="TOC8">
    <w:name w:val="toc 8"/>
    <w:basedOn w:val="Normal"/>
    <w:next w:val="Normal"/>
    <w:autoRedefine/>
    <w:uiPriority w:val="39"/>
    <w:semiHidden/>
    <w:unhideWhenUsed/>
    <w:rsid w:val="00490AA9"/>
    <w:pPr>
      <w:spacing w:after="100"/>
      <w:ind w:left="1680"/>
    </w:pPr>
  </w:style>
  <w:style w:type="paragraph" w:styleId="TOC9">
    <w:name w:val="toc 9"/>
    <w:basedOn w:val="Normal"/>
    <w:next w:val="Normal"/>
    <w:autoRedefine/>
    <w:uiPriority w:val="39"/>
    <w:semiHidden/>
    <w:unhideWhenUsed/>
    <w:rsid w:val="00490AA9"/>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RS%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D3741D53087244BF8908056D998BFE" ma:contentTypeVersion="4" ma:contentTypeDescription="Create a new document." ma:contentTypeScope="" ma:versionID="0458c4d54a40e279e2ecd351ce41ff5c">
  <xsd:schema xmlns:xsd="http://www.w3.org/2001/XMLSchema" xmlns:xs="http://www.w3.org/2001/XMLSchema" xmlns:p="http://schemas.microsoft.com/office/2006/metadata/properties" xmlns:ns2="e0bfe6ca-cc39-4680-a5b9-e0f7228f1670" targetNamespace="http://schemas.microsoft.com/office/2006/metadata/properties" ma:root="true" ma:fieldsID="a39473e67ac426168fcfe524b319b96e" ns2:_="">
    <xsd:import namespace="e0bfe6ca-cc39-4680-a5b9-e0f7228f16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fe6ca-cc39-4680-a5b9-e0f7228f1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E16A4-62DB-4648-8B26-16294A7FC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fe6ca-cc39-4680-a5b9-e0f7228f1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BC6657-CC16-4FB9-BF92-F210376497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9C0551-C37A-49FD-93CA-5E30D6162C59}">
  <ds:schemaRefs>
    <ds:schemaRef ds:uri="http://schemas.microsoft.com/sharepoint/v3/contenttype/forms"/>
  </ds:schemaRefs>
</ds:datastoreItem>
</file>

<file path=customXml/itemProps4.xml><?xml version="1.0" encoding="utf-8"?>
<ds:datastoreItem xmlns:ds="http://schemas.openxmlformats.org/officeDocument/2006/customXml" ds:itemID="{7C4FE8DF-F479-4211-822C-BC8856E3B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(x86)\Microsoft Office\Templates\RS Templates\Blank.dotx</Template>
  <TotalTime>0</TotalTime>
  <Pages>4</Pages>
  <Words>1905</Words>
  <Characters>10864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Carlon</dc:creator>
  <cp:lastModifiedBy>Dom Martinez</cp:lastModifiedBy>
  <cp:revision>3</cp:revision>
  <cp:lastPrinted>2023-07-23T17:36:00Z</cp:lastPrinted>
  <dcterms:created xsi:type="dcterms:W3CDTF">2023-10-17T21:31:00Z</dcterms:created>
  <dcterms:modified xsi:type="dcterms:W3CDTF">2023-10-17T21:35:00Z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0x01010086D3741D53087244BF8908056D998BFE</vt:lpwstr>
  </property>
  <property fmtid="{D5CDD505-2E9C-101B-9397-08002B2CF9AE}" pid="3" name="DocumentType">
    <vt:lpwstr>pcgBlank</vt:lpwstr>
  </property>
</Properties>
</file>